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5324" w:rsidRPr="00E45076" w:rsidRDefault="00115324" w:rsidP="00115324">
      <w:pPr>
        <w:jc w:val="center"/>
        <w:rPr>
          <w:rFonts w:ascii="Arial" w:hAnsi="Arial" w:cs="Arial"/>
          <w:sz w:val="36"/>
          <w:szCs w:val="48"/>
        </w:rPr>
      </w:pPr>
      <w:r w:rsidRPr="00E45076">
        <w:rPr>
          <w:rFonts w:ascii="Arial" w:hAnsi="Arial" w:cs="Arial"/>
          <w:noProof/>
          <w:sz w:val="36"/>
          <w:szCs w:val="48"/>
          <w:lang w:eastAsia="en-GB"/>
        </w:rPr>
        <w:drawing>
          <wp:inline distT="0" distB="0" distL="0" distR="0" wp14:anchorId="08ED2A59" wp14:editId="0D7E4033">
            <wp:extent cx="1152525" cy="1152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6">
                      <a:extLst>
                        <a:ext uri="{28A0092B-C50C-407E-A947-70E740481C1C}">
                          <a14:useLocalDpi xmlns:a14="http://schemas.microsoft.com/office/drawing/2010/main" val="0"/>
                        </a:ext>
                      </a:extLst>
                    </a:blip>
                    <a:stretch>
                      <a:fillRect/>
                    </a:stretch>
                  </pic:blipFill>
                  <pic:spPr>
                    <a:xfrm>
                      <a:off x="0" y="0"/>
                      <a:ext cx="1152525" cy="1152525"/>
                    </a:xfrm>
                    <a:prstGeom prst="rect">
                      <a:avLst/>
                    </a:prstGeom>
                  </pic:spPr>
                </pic:pic>
              </a:graphicData>
            </a:graphic>
          </wp:inline>
        </w:drawing>
      </w:r>
    </w:p>
    <w:p w:rsidR="00115324" w:rsidRPr="00E45076" w:rsidRDefault="00115324" w:rsidP="00115324">
      <w:pPr>
        <w:jc w:val="center"/>
        <w:rPr>
          <w:rFonts w:ascii="Arial" w:hAnsi="Arial" w:cs="Arial"/>
          <w:b/>
          <w:bCs/>
          <w:sz w:val="36"/>
          <w:szCs w:val="48"/>
          <w:u w:val="single"/>
        </w:rPr>
      </w:pPr>
      <w:r w:rsidRPr="00E45076">
        <w:rPr>
          <w:rFonts w:ascii="Arial" w:hAnsi="Arial" w:cs="Arial"/>
          <w:b/>
          <w:bCs/>
          <w:sz w:val="36"/>
          <w:szCs w:val="48"/>
          <w:u w:val="single"/>
        </w:rPr>
        <w:t>Coed Y Brain Primary School</w:t>
      </w:r>
    </w:p>
    <w:p w:rsidR="00115324" w:rsidRDefault="00115324" w:rsidP="00115324">
      <w:pPr>
        <w:jc w:val="center"/>
        <w:rPr>
          <w:rFonts w:ascii="Arial" w:hAnsi="Arial" w:cs="Arial"/>
          <w:sz w:val="36"/>
          <w:szCs w:val="48"/>
        </w:rPr>
      </w:pPr>
      <w:r w:rsidRPr="00E45076">
        <w:rPr>
          <w:rFonts w:ascii="Arial" w:hAnsi="Arial" w:cs="Arial"/>
          <w:sz w:val="36"/>
          <w:szCs w:val="48"/>
        </w:rPr>
        <w:t>Re-opening Plan – September 2020</w:t>
      </w:r>
    </w:p>
    <w:p w:rsidR="00115324" w:rsidRPr="00E45076" w:rsidRDefault="00115324" w:rsidP="00115324">
      <w:pPr>
        <w:jc w:val="center"/>
        <w:rPr>
          <w:rFonts w:ascii="Arial" w:hAnsi="Arial" w:cs="Arial"/>
          <w:sz w:val="36"/>
          <w:szCs w:val="48"/>
        </w:rPr>
      </w:pPr>
      <w:r>
        <w:rPr>
          <w:rFonts w:ascii="Arial" w:hAnsi="Arial" w:cs="Arial"/>
          <w:sz w:val="36"/>
          <w:szCs w:val="48"/>
        </w:rPr>
        <w:t>Overview</w:t>
      </w:r>
    </w:p>
    <w:p w:rsidR="00115324" w:rsidRPr="00E45076" w:rsidRDefault="00115324" w:rsidP="00115324">
      <w:pPr>
        <w:shd w:val="clear" w:color="auto" w:fill="FFFFFF"/>
        <w:spacing w:after="300" w:line="240" w:lineRule="auto"/>
        <w:rPr>
          <w:rFonts w:ascii="Arial" w:eastAsia="Times New Roman" w:hAnsi="Arial" w:cs="Arial"/>
          <w:color w:val="1F1F1F"/>
          <w:sz w:val="24"/>
          <w:szCs w:val="24"/>
          <w:lang w:eastAsia="en-GB"/>
        </w:rPr>
      </w:pPr>
      <w:r w:rsidRPr="00E45076">
        <w:rPr>
          <w:rFonts w:ascii="Arial" w:eastAsia="Times New Roman" w:hAnsi="Arial" w:cs="Arial"/>
          <w:color w:val="1F1F1F"/>
          <w:sz w:val="24"/>
          <w:szCs w:val="24"/>
          <w:lang w:eastAsia="en-GB"/>
        </w:rPr>
        <w:t>The Minister announced that:</w:t>
      </w:r>
    </w:p>
    <w:p w:rsidR="00115324" w:rsidRPr="00E45076" w:rsidRDefault="00115324" w:rsidP="00115324">
      <w:pPr>
        <w:numPr>
          <w:ilvl w:val="0"/>
          <w:numId w:val="2"/>
        </w:numPr>
        <w:shd w:val="clear" w:color="auto" w:fill="FFFFFF"/>
        <w:spacing w:before="100" w:beforeAutospacing="1" w:after="100" w:afterAutospacing="1" w:line="240" w:lineRule="auto"/>
        <w:ind w:left="0"/>
        <w:rPr>
          <w:rFonts w:ascii="Arial" w:eastAsia="Times New Roman" w:hAnsi="Arial" w:cs="Arial"/>
          <w:color w:val="1F1F1F"/>
          <w:sz w:val="24"/>
          <w:szCs w:val="24"/>
          <w:lang w:eastAsia="en-GB"/>
        </w:rPr>
      </w:pPr>
      <w:r w:rsidRPr="00E45076">
        <w:rPr>
          <w:rFonts w:ascii="Arial" w:eastAsia="Times New Roman" w:hAnsi="Arial" w:cs="Arial"/>
          <w:color w:val="1F1F1F"/>
          <w:sz w:val="24"/>
          <w:szCs w:val="24"/>
          <w:lang w:eastAsia="en-GB"/>
        </w:rPr>
        <w:t>Schools will return to full capacity, with only limited social distancing within contact groups (bubbles).</w:t>
      </w:r>
    </w:p>
    <w:p w:rsidR="00115324" w:rsidRPr="00E45076" w:rsidRDefault="00115324" w:rsidP="00115324">
      <w:pPr>
        <w:numPr>
          <w:ilvl w:val="0"/>
          <w:numId w:val="2"/>
        </w:numPr>
        <w:shd w:val="clear" w:color="auto" w:fill="FFFFFF"/>
        <w:spacing w:before="100" w:beforeAutospacing="1" w:after="100" w:afterAutospacing="1" w:line="240" w:lineRule="auto"/>
        <w:ind w:left="0"/>
        <w:rPr>
          <w:rFonts w:ascii="Arial" w:eastAsia="Times New Roman" w:hAnsi="Arial" w:cs="Arial"/>
          <w:color w:val="1F1F1F"/>
          <w:sz w:val="24"/>
          <w:szCs w:val="24"/>
          <w:lang w:eastAsia="en-GB"/>
        </w:rPr>
      </w:pPr>
      <w:r w:rsidRPr="00E45076">
        <w:rPr>
          <w:rFonts w:ascii="Arial" w:eastAsia="Times New Roman" w:hAnsi="Arial" w:cs="Arial"/>
          <w:color w:val="1F1F1F"/>
          <w:sz w:val="24"/>
          <w:szCs w:val="24"/>
          <w:lang w:eastAsia="en-GB"/>
        </w:rPr>
        <w:t>At full operations, a contact group should consist of around 30 children. Some direct or indirect mixing between children in different contact groups will also be unavoidable, such as on transport, receiving specialist teaching or due to staffing constraints.</w:t>
      </w:r>
    </w:p>
    <w:p w:rsidR="00115324" w:rsidRPr="00E45076" w:rsidRDefault="00115324" w:rsidP="00115324">
      <w:pPr>
        <w:numPr>
          <w:ilvl w:val="0"/>
          <w:numId w:val="2"/>
        </w:numPr>
        <w:shd w:val="clear" w:color="auto" w:fill="FFFFFF"/>
        <w:spacing w:before="100" w:beforeAutospacing="1" w:after="100" w:afterAutospacing="1" w:line="240" w:lineRule="auto"/>
        <w:ind w:left="0"/>
        <w:rPr>
          <w:rFonts w:ascii="Arial" w:eastAsia="Times New Roman" w:hAnsi="Arial" w:cs="Arial"/>
          <w:color w:val="1F1F1F"/>
          <w:sz w:val="24"/>
          <w:szCs w:val="24"/>
          <w:lang w:eastAsia="en-GB"/>
        </w:rPr>
      </w:pPr>
      <w:r w:rsidRPr="00E45076">
        <w:rPr>
          <w:rFonts w:ascii="Arial" w:eastAsia="Times New Roman" w:hAnsi="Arial" w:cs="Arial"/>
          <w:color w:val="1F1F1F"/>
          <w:sz w:val="24"/>
          <w:szCs w:val="24"/>
          <w:lang w:eastAsia="en-GB"/>
        </w:rPr>
        <w:t>Social distancing for adults should remain in line with regulations and guidance.</w:t>
      </w:r>
    </w:p>
    <w:p w:rsidR="00115324" w:rsidRPr="00E45076" w:rsidRDefault="00115324" w:rsidP="00115324">
      <w:pPr>
        <w:numPr>
          <w:ilvl w:val="0"/>
          <w:numId w:val="2"/>
        </w:numPr>
        <w:shd w:val="clear" w:color="auto" w:fill="FFFFFF"/>
        <w:spacing w:before="100" w:beforeAutospacing="1" w:after="100" w:afterAutospacing="1" w:line="240" w:lineRule="auto"/>
        <w:ind w:left="0"/>
        <w:rPr>
          <w:rFonts w:ascii="Arial" w:eastAsia="Times New Roman" w:hAnsi="Arial" w:cs="Arial"/>
          <w:color w:val="1F1F1F"/>
          <w:sz w:val="24"/>
          <w:szCs w:val="24"/>
          <w:lang w:eastAsia="en-GB"/>
        </w:rPr>
      </w:pPr>
      <w:r w:rsidRPr="00E45076">
        <w:rPr>
          <w:rFonts w:ascii="Arial" w:eastAsia="Times New Roman" w:hAnsi="Arial" w:cs="Arial"/>
          <w:color w:val="1F1F1F"/>
          <w:sz w:val="24"/>
          <w:szCs w:val="24"/>
          <w:lang w:eastAsia="en-GB"/>
        </w:rPr>
        <w:t>Schools will be required to minimise the risk of transmission by taking other mitigating measures using the hierarchy of risk controls.</w:t>
      </w:r>
    </w:p>
    <w:p w:rsidR="00115324" w:rsidRPr="00E45076" w:rsidRDefault="00115324" w:rsidP="00115324">
      <w:pPr>
        <w:numPr>
          <w:ilvl w:val="0"/>
          <w:numId w:val="2"/>
        </w:numPr>
        <w:shd w:val="clear" w:color="auto" w:fill="FFFFFF"/>
        <w:spacing w:before="100" w:beforeAutospacing="1" w:after="100" w:afterAutospacing="1" w:line="240" w:lineRule="auto"/>
        <w:ind w:left="0"/>
        <w:rPr>
          <w:rFonts w:ascii="Arial" w:eastAsia="Times New Roman" w:hAnsi="Arial" w:cs="Arial"/>
          <w:color w:val="1F1F1F"/>
          <w:sz w:val="24"/>
          <w:szCs w:val="24"/>
          <w:lang w:eastAsia="en-GB"/>
        </w:rPr>
      </w:pPr>
      <w:r w:rsidRPr="00E45076">
        <w:rPr>
          <w:rFonts w:ascii="Arial" w:eastAsia="Times New Roman" w:hAnsi="Arial" w:cs="Arial"/>
          <w:color w:val="1F1F1F"/>
          <w:sz w:val="24"/>
          <w:szCs w:val="24"/>
          <w:lang w:eastAsia="en-GB"/>
        </w:rPr>
        <w:t>Every school should continue to be “Covid Protected” - having carried out risk assessments and mitigated them with a combination of controls such as hand and surface hygiene, one-way systems and so forth.</w:t>
      </w:r>
    </w:p>
    <w:p w:rsidR="00115324" w:rsidRPr="00E45076" w:rsidRDefault="00115324" w:rsidP="00115324">
      <w:pPr>
        <w:numPr>
          <w:ilvl w:val="0"/>
          <w:numId w:val="2"/>
        </w:numPr>
        <w:shd w:val="clear" w:color="auto" w:fill="FFFFFF"/>
        <w:spacing w:before="100" w:beforeAutospacing="1" w:after="100" w:afterAutospacing="1" w:line="240" w:lineRule="auto"/>
        <w:ind w:left="0"/>
        <w:rPr>
          <w:rFonts w:ascii="Arial" w:eastAsia="Times New Roman" w:hAnsi="Arial" w:cs="Arial"/>
          <w:color w:val="1F1F1F"/>
          <w:sz w:val="24"/>
          <w:szCs w:val="24"/>
          <w:lang w:eastAsia="en-GB"/>
        </w:rPr>
      </w:pPr>
      <w:r w:rsidRPr="00E45076">
        <w:rPr>
          <w:rFonts w:ascii="Arial" w:eastAsia="Times New Roman" w:hAnsi="Arial" w:cs="Arial"/>
          <w:color w:val="1F1F1F"/>
          <w:sz w:val="24"/>
          <w:szCs w:val="24"/>
          <w:lang w:eastAsia="en-GB"/>
        </w:rPr>
        <w:t>If early warning information shows a local incident or outbreak then nearby schools should implement appropriate restriction measures.</w:t>
      </w:r>
    </w:p>
    <w:p w:rsidR="00115324" w:rsidRPr="00E45076" w:rsidRDefault="00115324" w:rsidP="00115324">
      <w:pPr>
        <w:numPr>
          <w:ilvl w:val="0"/>
          <w:numId w:val="2"/>
        </w:numPr>
        <w:shd w:val="clear" w:color="auto" w:fill="FFFFFF"/>
        <w:spacing w:before="100" w:beforeAutospacing="1" w:after="100" w:afterAutospacing="1" w:line="240" w:lineRule="auto"/>
        <w:ind w:left="0"/>
        <w:rPr>
          <w:rFonts w:ascii="Arial" w:eastAsia="Times New Roman" w:hAnsi="Arial" w:cs="Arial"/>
          <w:color w:val="1F1F1F"/>
          <w:sz w:val="24"/>
          <w:szCs w:val="24"/>
          <w:lang w:eastAsia="en-GB"/>
        </w:rPr>
      </w:pPr>
      <w:r w:rsidRPr="00E45076">
        <w:rPr>
          <w:rFonts w:ascii="Arial" w:eastAsia="Times New Roman" w:hAnsi="Arial" w:cs="Arial"/>
          <w:color w:val="1F1F1F"/>
          <w:sz w:val="24"/>
          <w:szCs w:val="24"/>
          <w:lang w:eastAsia="en-GB"/>
        </w:rPr>
        <w:t>Each school will be provided with a supply of home testing kits.</w:t>
      </w:r>
    </w:p>
    <w:p w:rsidR="00115324" w:rsidRPr="00E45076" w:rsidRDefault="00115324" w:rsidP="00115324">
      <w:pPr>
        <w:shd w:val="clear" w:color="auto" w:fill="FFFFFF"/>
        <w:spacing w:line="240" w:lineRule="auto"/>
        <w:rPr>
          <w:rFonts w:ascii="Arial" w:eastAsia="Times New Roman" w:hAnsi="Arial" w:cs="Arial"/>
          <w:color w:val="1F1F1F"/>
          <w:sz w:val="24"/>
          <w:szCs w:val="24"/>
          <w:lang w:eastAsia="en-GB"/>
        </w:rPr>
      </w:pPr>
      <w:r w:rsidRPr="00E45076">
        <w:rPr>
          <w:rFonts w:ascii="Arial" w:eastAsia="Times New Roman" w:hAnsi="Arial" w:cs="Arial"/>
          <w:color w:val="1F1F1F"/>
          <w:sz w:val="24"/>
          <w:szCs w:val="24"/>
          <w:lang w:eastAsia="en-GB"/>
        </w:rPr>
        <w:t>There will still a focus on health and wellbeing but there must be a real purpose for learning and securing sound literacy, numeracy and digital competence skills.  We need to reconnect, recover and continue to raise standards.</w:t>
      </w:r>
    </w:p>
    <w:p w:rsidR="00115324" w:rsidRPr="00E45076" w:rsidRDefault="00115324" w:rsidP="00115324">
      <w:pPr>
        <w:pStyle w:val="zfr3q"/>
        <w:spacing w:before="180" w:beforeAutospacing="0" w:after="0" w:afterAutospacing="0"/>
        <w:jc w:val="both"/>
        <w:rPr>
          <w:rFonts w:ascii="Arial" w:hAnsi="Arial" w:cs="Arial"/>
          <w:color w:val="212121"/>
        </w:rPr>
      </w:pPr>
      <w:r w:rsidRPr="00E45076">
        <w:rPr>
          <w:rFonts w:ascii="Arial" w:hAnsi="Arial" w:cs="Arial"/>
          <w:color w:val="212121"/>
        </w:rPr>
        <w:t xml:space="preserve">Obviously everyone's key priority remains ensuring the safety of learners and staff in school. A rigorous school risk-assessment is being undertaken with the latest guidance </w:t>
      </w:r>
      <w:hyperlink r:id="rId7" w:history="1">
        <w:r w:rsidRPr="00E45076">
          <w:rPr>
            <w:rStyle w:val="Hyperlink"/>
            <w:rFonts w:ascii="Arial" w:hAnsi="Arial" w:cs="Arial"/>
          </w:rPr>
          <w:t>https://gov.wales/new-guidance-support-september-schools-return</w:t>
        </w:r>
      </w:hyperlink>
      <w:r w:rsidRPr="00E45076">
        <w:rPr>
          <w:rFonts w:ascii="Arial" w:hAnsi="Arial" w:cs="Arial"/>
          <w:color w:val="212121"/>
        </w:rPr>
        <w:t xml:space="preserve"> to consider staffing levels; the health needs of children, staff; our buildings and classrooms; routines and protective systems. We now have a picture of what the school will look like when we reopen in September, the steps we will take to minimise risk to children and adults, and how you can support us. Much of that detail is attached.</w:t>
      </w:r>
    </w:p>
    <w:p w:rsidR="00115324" w:rsidRPr="00E45076" w:rsidRDefault="00115324" w:rsidP="00115324">
      <w:pPr>
        <w:pStyle w:val="zfr3q"/>
        <w:spacing w:before="180" w:beforeAutospacing="0" w:after="0" w:afterAutospacing="0"/>
        <w:jc w:val="both"/>
        <w:rPr>
          <w:rFonts w:ascii="Arial" w:hAnsi="Arial" w:cs="Arial"/>
          <w:color w:val="212121"/>
        </w:rPr>
      </w:pPr>
      <w:r w:rsidRPr="00E45076">
        <w:rPr>
          <w:rFonts w:ascii="Arial" w:hAnsi="Arial" w:cs="Arial"/>
          <w:color w:val="212121"/>
        </w:rPr>
        <w:t xml:space="preserve">Please note government advice makes clear no one can guarantee social distancing can always be maintained in schools and we cannot guarantee a 100% risk free environment.  The risk assessment helps us minimise the risk. </w:t>
      </w:r>
      <w:r w:rsidRPr="00E45076">
        <w:rPr>
          <w:rFonts w:ascii="Arial" w:hAnsi="Arial" w:cs="Arial"/>
        </w:rPr>
        <w:t xml:space="preserve">These risks have to be carefully balanced with the negative health impacts of being out of school. School is also an important point of contact for public health and safeguarding services that are critical to the well-being of children and families. Taking into account the improved situation we now find ourselves in, the balance of risk is now overwhelmingly in favour of children returning to school. </w:t>
      </w:r>
    </w:p>
    <w:p w:rsidR="00115324" w:rsidRPr="00E45076" w:rsidRDefault="00115324" w:rsidP="00115324">
      <w:pPr>
        <w:pStyle w:val="zfr3q"/>
        <w:spacing w:before="180" w:beforeAutospacing="0" w:after="0" w:afterAutospacing="0"/>
        <w:jc w:val="both"/>
        <w:rPr>
          <w:rFonts w:ascii="Arial" w:hAnsi="Arial" w:cs="Arial"/>
          <w:color w:val="212121"/>
        </w:rPr>
      </w:pPr>
    </w:p>
    <w:p w:rsidR="00115324" w:rsidRPr="00E45076" w:rsidRDefault="00115324" w:rsidP="00115324">
      <w:pPr>
        <w:rPr>
          <w:rFonts w:ascii="Arial" w:hAnsi="Arial" w:cs="Arial"/>
          <w:b/>
          <w:bCs/>
          <w:sz w:val="24"/>
          <w:szCs w:val="24"/>
          <w:u w:val="single"/>
        </w:rPr>
      </w:pPr>
      <w:r w:rsidRPr="00E45076">
        <w:rPr>
          <w:rFonts w:ascii="Arial" w:hAnsi="Arial" w:cs="Arial"/>
          <w:b/>
          <w:bCs/>
          <w:sz w:val="24"/>
          <w:szCs w:val="24"/>
          <w:u w:val="single"/>
        </w:rPr>
        <w:t>Rationale</w:t>
      </w:r>
    </w:p>
    <w:p w:rsidR="00115324" w:rsidRPr="00E45076" w:rsidRDefault="00115324" w:rsidP="00115324">
      <w:pPr>
        <w:rPr>
          <w:rFonts w:ascii="Arial" w:hAnsi="Arial" w:cs="Arial"/>
          <w:sz w:val="24"/>
          <w:szCs w:val="24"/>
        </w:rPr>
      </w:pPr>
      <w:r w:rsidRPr="00E45076">
        <w:rPr>
          <w:rFonts w:ascii="Arial" w:hAnsi="Arial" w:cs="Arial"/>
          <w:sz w:val="24"/>
          <w:szCs w:val="24"/>
        </w:rPr>
        <w:t xml:space="preserve">This plan is produced to aid the re-opening of Coed Y Brain Primary School </w:t>
      </w:r>
      <w:r>
        <w:rPr>
          <w:rFonts w:ascii="Arial" w:hAnsi="Arial" w:cs="Arial"/>
          <w:sz w:val="24"/>
          <w:szCs w:val="24"/>
        </w:rPr>
        <w:t>to full capacity in September 2020.</w:t>
      </w:r>
      <w:r w:rsidRPr="00E45076">
        <w:rPr>
          <w:rFonts w:ascii="Arial" w:hAnsi="Arial" w:cs="Arial"/>
          <w:sz w:val="24"/>
          <w:szCs w:val="24"/>
        </w:rPr>
        <w:t xml:space="preserve"> The plan is based on the current available guidance and advice from Welsh Government, Local Authority and has been </w:t>
      </w:r>
      <w:r>
        <w:rPr>
          <w:rFonts w:ascii="Arial" w:hAnsi="Arial" w:cs="Arial"/>
          <w:sz w:val="24"/>
          <w:szCs w:val="24"/>
        </w:rPr>
        <w:t xml:space="preserve">written following </w:t>
      </w:r>
      <w:r w:rsidRPr="00E45076">
        <w:rPr>
          <w:rFonts w:ascii="Arial" w:hAnsi="Arial" w:cs="Arial"/>
          <w:sz w:val="24"/>
          <w:szCs w:val="24"/>
        </w:rPr>
        <w:t xml:space="preserve">Health and Safety (H&amp;S) </w:t>
      </w:r>
      <w:r>
        <w:rPr>
          <w:rFonts w:ascii="Arial" w:hAnsi="Arial" w:cs="Arial"/>
          <w:sz w:val="24"/>
          <w:szCs w:val="24"/>
        </w:rPr>
        <w:t xml:space="preserve">support. </w:t>
      </w:r>
    </w:p>
    <w:p w:rsidR="00115324" w:rsidRPr="00221889" w:rsidRDefault="00115324" w:rsidP="00115324">
      <w:pPr>
        <w:rPr>
          <w:rFonts w:ascii="Arial" w:hAnsi="Arial" w:cs="Arial"/>
          <w:sz w:val="24"/>
          <w:szCs w:val="24"/>
        </w:rPr>
      </w:pPr>
      <w:r w:rsidRPr="00221889">
        <w:rPr>
          <w:rFonts w:ascii="Arial" w:hAnsi="Arial" w:cs="Arial"/>
          <w:sz w:val="24"/>
          <w:szCs w:val="24"/>
        </w:rPr>
        <w:t xml:space="preserve">This plan has been produced to ultimately enable a safe return to school for staff, pupils and all members of the School Community. It has been written following discussions with Senior Leadership Team (SLT), Chair of Governors and staff. Most parents have shared their desire to return to school and a ‘new normal.’ </w:t>
      </w:r>
      <w:r>
        <w:rPr>
          <w:rFonts w:ascii="Arial" w:hAnsi="Arial" w:cs="Arial"/>
          <w:sz w:val="24"/>
          <w:szCs w:val="24"/>
        </w:rPr>
        <w:t>We are mindful that the ‘new normal’ is far from back to normal but we will work to make it safe and effective.</w:t>
      </w:r>
    </w:p>
    <w:p w:rsidR="00115324" w:rsidRDefault="00115324" w:rsidP="00115324">
      <w:pPr>
        <w:rPr>
          <w:rFonts w:ascii="Arial" w:hAnsi="Arial" w:cs="Arial"/>
          <w:sz w:val="24"/>
          <w:szCs w:val="24"/>
        </w:rPr>
      </w:pPr>
      <w:r w:rsidRPr="00115324">
        <w:rPr>
          <w:rFonts w:ascii="Arial" w:hAnsi="Arial" w:cs="Arial"/>
          <w:b/>
          <w:sz w:val="24"/>
          <w:szCs w:val="24"/>
        </w:rPr>
        <w:t>When the school reopens, we will be offering a phased return for specific pupils face to face, increasing to all pupils as swiftly as possible.</w:t>
      </w:r>
      <w:r w:rsidRPr="00221889">
        <w:rPr>
          <w:rFonts w:ascii="Arial" w:hAnsi="Arial" w:cs="Arial"/>
          <w:sz w:val="24"/>
          <w:szCs w:val="24"/>
        </w:rPr>
        <w:t xml:space="preserve">  Should a return not be possible or there is a local outbreak of Covid 19, we will resume Distance Learning.  If it is a full lockdown</w:t>
      </w:r>
      <w:r>
        <w:rPr>
          <w:rFonts w:ascii="Arial" w:hAnsi="Arial" w:cs="Arial"/>
          <w:sz w:val="24"/>
          <w:szCs w:val="24"/>
        </w:rPr>
        <w:t xml:space="preserve"> or closure</w:t>
      </w:r>
      <w:r w:rsidRPr="00221889">
        <w:rPr>
          <w:rFonts w:ascii="Arial" w:hAnsi="Arial" w:cs="Arial"/>
          <w:sz w:val="24"/>
          <w:szCs w:val="24"/>
        </w:rPr>
        <w:t xml:space="preserve"> this will be remote and mainly online.  If safe, we can move to a blended learning approach as in the summer reopening with some face to face contact in school and some home online learning</w:t>
      </w:r>
      <w:r>
        <w:rPr>
          <w:rFonts w:ascii="Arial" w:hAnsi="Arial" w:cs="Arial"/>
          <w:sz w:val="24"/>
          <w:szCs w:val="24"/>
        </w:rPr>
        <w:t xml:space="preserve"> to reduce transmission but continue learning</w:t>
      </w:r>
      <w:r w:rsidRPr="00221889">
        <w:rPr>
          <w:rFonts w:ascii="Arial" w:hAnsi="Arial" w:cs="Arial"/>
          <w:sz w:val="24"/>
          <w:szCs w:val="24"/>
        </w:rPr>
        <w:t xml:space="preserve">. The plan will be used flexibly and has within it the potential to evolve ready for the new </w:t>
      </w:r>
      <w:r>
        <w:rPr>
          <w:rFonts w:ascii="Arial" w:hAnsi="Arial" w:cs="Arial"/>
          <w:sz w:val="24"/>
          <w:szCs w:val="24"/>
        </w:rPr>
        <w:t>challenges</w:t>
      </w:r>
      <w:r w:rsidRPr="00221889">
        <w:rPr>
          <w:rFonts w:ascii="Arial" w:hAnsi="Arial" w:cs="Arial"/>
          <w:sz w:val="24"/>
          <w:szCs w:val="24"/>
        </w:rPr>
        <w:t xml:space="preserve">. </w:t>
      </w:r>
    </w:p>
    <w:p w:rsidR="00115324" w:rsidRDefault="00115324" w:rsidP="00115324">
      <w:pPr>
        <w:rPr>
          <w:rFonts w:ascii="Arial" w:hAnsi="Arial" w:cs="Arial"/>
          <w:sz w:val="24"/>
          <w:szCs w:val="24"/>
        </w:rPr>
      </w:pPr>
      <w:r>
        <w:rPr>
          <w:rFonts w:ascii="Arial" w:hAnsi="Arial" w:cs="Arial"/>
          <w:sz w:val="24"/>
          <w:szCs w:val="24"/>
        </w:rPr>
        <w:t>We will start small, build gradually and aim to all return to full capacity.  The success of this is also determined by the prevalence of the virus in our communities and so we also have plans for a partial return as in the summer reopening or a full lockdown.</w:t>
      </w:r>
    </w:p>
    <w:p w:rsidR="00115324" w:rsidRPr="003450F4" w:rsidRDefault="00115324" w:rsidP="00115324">
      <w:pPr>
        <w:rPr>
          <w:rFonts w:ascii="Arial" w:hAnsi="Arial" w:cs="Arial"/>
          <w:b/>
          <w:bCs/>
          <w:sz w:val="24"/>
          <w:szCs w:val="24"/>
          <w:u w:val="single"/>
        </w:rPr>
      </w:pPr>
      <w:r w:rsidRPr="003450F4">
        <w:rPr>
          <w:rFonts w:ascii="Arial" w:hAnsi="Arial" w:cs="Arial"/>
          <w:b/>
          <w:bCs/>
          <w:sz w:val="24"/>
          <w:szCs w:val="24"/>
          <w:u w:val="single"/>
        </w:rPr>
        <w:t>What will it look like and who will return to school?</w:t>
      </w:r>
    </w:p>
    <w:p w:rsidR="00115324" w:rsidRPr="00115324" w:rsidRDefault="00115324" w:rsidP="00115324">
      <w:pPr>
        <w:rPr>
          <w:rFonts w:ascii="Arial" w:hAnsi="Arial" w:cs="Arial"/>
          <w:b/>
          <w:sz w:val="24"/>
          <w:szCs w:val="24"/>
        </w:rPr>
      </w:pPr>
      <w:r w:rsidRPr="00115324">
        <w:rPr>
          <w:rFonts w:ascii="Arial" w:hAnsi="Arial" w:cs="Arial"/>
          <w:b/>
          <w:sz w:val="24"/>
          <w:szCs w:val="24"/>
        </w:rPr>
        <w:t>Week1 starting September 1</w:t>
      </w:r>
      <w:r w:rsidRPr="00115324">
        <w:rPr>
          <w:rFonts w:ascii="Arial" w:hAnsi="Arial" w:cs="Arial"/>
          <w:b/>
          <w:sz w:val="24"/>
          <w:szCs w:val="24"/>
          <w:vertAlign w:val="superscript"/>
        </w:rPr>
        <w:t>st</w:t>
      </w:r>
      <w:r w:rsidRPr="00115324">
        <w:rPr>
          <w:rFonts w:ascii="Arial" w:hAnsi="Arial" w:cs="Arial"/>
          <w:b/>
          <w:sz w:val="24"/>
          <w:szCs w:val="24"/>
        </w:rPr>
        <w:t xml:space="preserve"> 2020</w:t>
      </w:r>
    </w:p>
    <w:tbl>
      <w:tblPr>
        <w:tblStyle w:val="TableGrid"/>
        <w:tblW w:w="9637" w:type="dxa"/>
        <w:tblInd w:w="-459" w:type="dxa"/>
        <w:tblLayout w:type="fixed"/>
        <w:tblLook w:val="04A0" w:firstRow="1" w:lastRow="0" w:firstColumn="1" w:lastColumn="0" w:noHBand="0" w:noVBand="1"/>
      </w:tblPr>
      <w:tblGrid>
        <w:gridCol w:w="1670"/>
        <w:gridCol w:w="1428"/>
        <w:gridCol w:w="1344"/>
        <w:gridCol w:w="1331"/>
        <w:gridCol w:w="1059"/>
        <w:gridCol w:w="935"/>
        <w:gridCol w:w="935"/>
        <w:gridCol w:w="935"/>
      </w:tblGrid>
      <w:tr w:rsidR="00115324" w:rsidRPr="001B100D" w:rsidTr="00115324">
        <w:trPr>
          <w:trHeight w:val="1126"/>
        </w:trPr>
        <w:tc>
          <w:tcPr>
            <w:tcW w:w="1670" w:type="dxa"/>
            <w:shd w:val="clear" w:color="auto" w:fill="DDD9C3" w:themeFill="background2" w:themeFillShade="E6"/>
          </w:tcPr>
          <w:p w:rsidR="00115324" w:rsidRPr="001B100D" w:rsidRDefault="00115324" w:rsidP="002C1FAF">
            <w:pPr>
              <w:rPr>
                <w:rFonts w:ascii="Arial" w:hAnsi="Arial" w:cs="Arial"/>
                <w:szCs w:val="28"/>
              </w:rPr>
            </w:pPr>
            <w:r w:rsidRPr="001B100D">
              <w:rPr>
                <w:rFonts w:ascii="Arial" w:hAnsi="Arial" w:cs="Arial"/>
                <w:szCs w:val="28"/>
              </w:rPr>
              <w:t>Tuesday 1/9/2020</w:t>
            </w:r>
          </w:p>
        </w:tc>
        <w:tc>
          <w:tcPr>
            <w:tcW w:w="1428" w:type="dxa"/>
            <w:shd w:val="clear" w:color="auto" w:fill="DDD9C3" w:themeFill="background2" w:themeFillShade="E6"/>
          </w:tcPr>
          <w:p w:rsidR="00115324" w:rsidRPr="001B100D" w:rsidRDefault="00115324" w:rsidP="002C1FAF">
            <w:pPr>
              <w:rPr>
                <w:rFonts w:ascii="Arial" w:hAnsi="Arial" w:cs="Arial"/>
                <w:szCs w:val="28"/>
              </w:rPr>
            </w:pPr>
            <w:r w:rsidRPr="001B100D">
              <w:rPr>
                <w:rFonts w:ascii="Arial" w:hAnsi="Arial" w:cs="Arial"/>
                <w:szCs w:val="28"/>
              </w:rPr>
              <w:t>Planning and Preparation Day 1</w:t>
            </w:r>
          </w:p>
        </w:tc>
        <w:tc>
          <w:tcPr>
            <w:tcW w:w="4669" w:type="dxa"/>
            <w:gridSpan w:val="4"/>
            <w:shd w:val="clear" w:color="auto" w:fill="DDD9C3" w:themeFill="background2" w:themeFillShade="E6"/>
          </w:tcPr>
          <w:p w:rsidR="00115324" w:rsidRPr="001B100D" w:rsidRDefault="00115324" w:rsidP="002C1FAF">
            <w:pPr>
              <w:rPr>
                <w:rFonts w:ascii="Arial" w:hAnsi="Arial" w:cs="Arial"/>
                <w:szCs w:val="28"/>
              </w:rPr>
            </w:pPr>
            <w:r w:rsidRPr="001B100D">
              <w:rPr>
                <w:rFonts w:ascii="Arial" w:hAnsi="Arial" w:cs="Arial"/>
                <w:szCs w:val="28"/>
              </w:rPr>
              <w:t>Further Risk Assessments</w:t>
            </w:r>
          </w:p>
          <w:p w:rsidR="00115324" w:rsidRPr="001B100D" w:rsidRDefault="00115324" w:rsidP="002C1FAF">
            <w:pPr>
              <w:rPr>
                <w:rFonts w:ascii="Arial" w:hAnsi="Arial" w:cs="Arial"/>
                <w:szCs w:val="28"/>
              </w:rPr>
            </w:pPr>
            <w:r w:rsidRPr="001B100D">
              <w:rPr>
                <w:rFonts w:ascii="Arial" w:hAnsi="Arial" w:cs="Arial"/>
                <w:szCs w:val="28"/>
              </w:rPr>
              <w:t>Reorganisation of learning spaces and resources</w:t>
            </w:r>
          </w:p>
        </w:tc>
        <w:tc>
          <w:tcPr>
            <w:tcW w:w="1870" w:type="dxa"/>
            <w:gridSpan w:val="2"/>
            <w:shd w:val="clear" w:color="auto" w:fill="DDD9C3" w:themeFill="background2" w:themeFillShade="E6"/>
          </w:tcPr>
          <w:p w:rsidR="00115324" w:rsidRPr="001B100D" w:rsidRDefault="00115324" w:rsidP="002C1FAF">
            <w:pPr>
              <w:rPr>
                <w:rFonts w:ascii="Arial" w:hAnsi="Arial" w:cs="Arial"/>
                <w:szCs w:val="28"/>
              </w:rPr>
            </w:pPr>
            <w:r w:rsidRPr="001B100D">
              <w:rPr>
                <w:rFonts w:ascii="Arial" w:hAnsi="Arial" w:cs="Arial"/>
                <w:szCs w:val="28"/>
              </w:rPr>
              <w:t>No pupils</w:t>
            </w:r>
          </w:p>
          <w:p w:rsidR="00115324" w:rsidRPr="001B100D" w:rsidRDefault="00115324" w:rsidP="002C1FAF">
            <w:pPr>
              <w:rPr>
                <w:rFonts w:ascii="Arial" w:hAnsi="Arial" w:cs="Arial"/>
                <w:szCs w:val="28"/>
              </w:rPr>
            </w:pPr>
          </w:p>
        </w:tc>
      </w:tr>
      <w:tr w:rsidR="00115324" w:rsidRPr="001B100D" w:rsidTr="00115324">
        <w:trPr>
          <w:trHeight w:val="1155"/>
        </w:trPr>
        <w:tc>
          <w:tcPr>
            <w:tcW w:w="1670" w:type="dxa"/>
            <w:shd w:val="clear" w:color="auto" w:fill="DDD9C3" w:themeFill="background2" w:themeFillShade="E6"/>
          </w:tcPr>
          <w:p w:rsidR="00115324" w:rsidRPr="001B100D" w:rsidRDefault="00115324" w:rsidP="002C1FAF">
            <w:pPr>
              <w:rPr>
                <w:rFonts w:ascii="Arial" w:hAnsi="Arial" w:cs="Arial"/>
                <w:szCs w:val="28"/>
              </w:rPr>
            </w:pPr>
            <w:r w:rsidRPr="001B100D">
              <w:rPr>
                <w:rFonts w:ascii="Arial" w:hAnsi="Arial" w:cs="Arial"/>
                <w:szCs w:val="28"/>
              </w:rPr>
              <w:t>Wednesday</w:t>
            </w:r>
          </w:p>
          <w:p w:rsidR="00115324" w:rsidRPr="001B100D" w:rsidRDefault="00115324" w:rsidP="002C1FAF">
            <w:pPr>
              <w:rPr>
                <w:rFonts w:ascii="Arial" w:hAnsi="Arial" w:cs="Arial"/>
                <w:szCs w:val="28"/>
              </w:rPr>
            </w:pPr>
            <w:r w:rsidRPr="001B100D">
              <w:rPr>
                <w:rFonts w:ascii="Arial" w:hAnsi="Arial" w:cs="Arial"/>
                <w:szCs w:val="28"/>
              </w:rPr>
              <w:t>2/9/2020</w:t>
            </w:r>
          </w:p>
        </w:tc>
        <w:tc>
          <w:tcPr>
            <w:tcW w:w="1428" w:type="dxa"/>
            <w:shd w:val="clear" w:color="auto" w:fill="DDD9C3" w:themeFill="background2" w:themeFillShade="E6"/>
          </w:tcPr>
          <w:p w:rsidR="00115324" w:rsidRPr="001B100D" w:rsidRDefault="00115324" w:rsidP="002C1FAF">
            <w:pPr>
              <w:rPr>
                <w:rFonts w:ascii="Arial" w:hAnsi="Arial" w:cs="Arial"/>
                <w:szCs w:val="28"/>
              </w:rPr>
            </w:pPr>
            <w:r w:rsidRPr="001B100D">
              <w:rPr>
                <w:rFonts w:ascii="Arial" w:hAnsi="Arial" w:cs="Arial"/>
                <w:szCs w:val="28"/>
              </w:rPr>
              <w:t>Planning and Preparation Day 2</w:t>
            </w:r>
          </w:p>
        </w:tc>
        <w:tc>
          <w:tcPr>
            <w:tcW w:w="4669" w:type="dxa"/>
            <w:gridSpan w:val="4"/>
            <w:shd w:val="clear" w:color="auto" w:fill="DDD9C3" w:themeFill="background2" w:themeFillShade="E6"/>
          </w:tcPr>
          <w:p w:rsidR="00115324" w:rsidRPr="001B100D" w:rsidRDefault="00115324" w:rsidP="002C1FAF">
            <w:pPr>
              <w:rPr>
                <w:rFonts w:ascii="Arial" w:hAnsi="Arial" w:cs="Arial"/>
                <w:szCs w:val="28"/>
              </w:rPr>
            </w:pPr>
            <w:r w:rsidRPr="001B100D">
              <w:rPr>
                <w:rFonts w:ascii="Arial" w:hAnsi="Arial" w:cs="Arial"/>
                <w:szCs w:val="28"/>
              </w:rPr>
              <w:t>Preparing, planning, reorganisation</w:t>
            </w:r>
          </w:p>
          <w:p w:rsidR="00115324" w:rsidRPr="001B100D" w:rsidRDefault="00115324" w:rsidP="002C1FAF">
            <w:pPr>
              <w:rPr>
                <w:rFonts w:ascii="Arial" w:hAnsi="Arial" w:cs="Arial"/>
                <w:szCs w:val="28"/>
              </w:rPr>
            </w:pPr>
            <w:r w:rsidRPr="001B100D">
              <w:rPr>
                <w:rFonts w:ascii="Arial" w:hAnsi="Arial" w:cs="Arial"/>
                <w:szCs w:val="28"/>
              </w:rPr>
              <w:t>Finalise Risk Assessments</w:t>
            </w:r>
          </w:p>
          <w:p w:rsidR="00115324" w:rsidRPr="001B100D" w:rsidRDefault="00115324" w:rsidP="002C1FAF">
            <w:pPr>
              <w:rPr>
                <w:rFonts w:ascii="Arial" w:hAnsi="Arial" w:cs="Arial"/>
                <w:szCs w:val="28"/>
              </w:rPr>
            </w:pPr>
          </w:p>
        </w:tc>
        <w:tc>
          <w:tcPr>
            <w:tcW w:w="1870" w:type="dxa"/>
            <w:gridSpan w:val="2"/>
            <w:shd w:val="clear" w:color="auto" w:fill="DDD9C3" w:themeFill="background2" w:themeFillShade="E6"/>
          </w:tcPr>
          <w:p w:rsidR="00115324" w:rsidRPr="001B100D" w:rsidRDefault="00115324" w:rsidP="002C1FAF">
            <w:pPr>
              <w:rPr>
                <w:rFonts w:ascii="Arial" w:hAnsi="Arial" w:cs="Arial"/>
                <w:szCs w:val="28"/>
              </w:rPr>
            </w:pPr>
            <w:r w:rsidRPr="001B100D">
              <w:rPr>
                <w:rFonts w:ascii="Arial" w:hAnsi="Arial" w:cs="Arial"/>
                <w:szCs w:val="28"/>
              </w:rPr>
              <w:t>No pupils</w:t>
            </w:r>
          </w:p>
          <w:p w:rsidR="00115324" w:rsidRPr="001B100D" w:rsidRDefault="00115324" w:rsidP="002C1FAF">
            <w:pPr>
              <w:rPr>
                <w:rFonts w:ascii="Arial" w:hAnsi="Arial" w:cs="Arial"/>
                <w:szCs w:val="28"/>
              </w:rPr>
            </w:pPr>
          </w:p>
        </w:tc>
      </w:tr>
      <w:tr w:rsidR="00115324" w:rsidRPr="001B100D" w:rsidTr="00115324">
        <w:trPr>
          <w:trHeight w:val="1268"/>
        </w:trPr>
        <w:tc>
          <w:tcPr>
            <w:tcW w:w="1670" w:type="dxa"/>
            <w:shd w:val="clear" w:color="auto" w:fill="F2DBDB" w:themeFill="accent2" w:themeFillTint="33"/>
          </w:tcPr>
          <w:p w:rsidR="00115324" w:rsidRPr="001B100D" w:rsidRDefault="00115324" w:rsidP="002C1FAF">
            <w:pPr>
              <w:rPr>
                <w:rFonts w:ascii="Arial" w:hAnsi="Arial" w:cs="Arial"/>
                <w:szCs w:val="28"/>
              </w:rPr>
            </w:pPr>
            <w:r w:rsidRPr="001B100D">
              <w:rPr>
                <w:rFonts w:ascii="Arial" w:hAnsi="Arial" w:cs="Arial"/>
                <w:szCs w:val="28"/>
              </w:rPr>
              <w:t>Thursday</w:t>
            </w:r>
          </w:p>
          <w:p w:rsidR="00115324" w:rsidRPr="001B100D" w:rsidRDefault="00115324" w:rsidP="002C1FAF">
            <w:pPr>
              <w:rPr>
                <w:rFonts w:ascii="Arial" w:hAnsi="Arial" w:cs="Arial"/>
                <w:szCs w:val="28"/>
              </w:rPr>
            </w:pPr>
            <w:r w:rsidRPr="001B100D">
              <w:rPr>
                <w:rFonts w:ascii="Arial" w:hAnsi="Arial" w:cs="Arial"/>
                <w:szCs w:val="28"/>
              </w:rPr>
              <w:t>3/9/2020</w:t>
            </w:r>
          </w:p>
        </w:tc>
        <w:tc>
          <w:tcPr>
            <w:tcW w:w="1428" w:type="dxa"/>
            <w:shd w:val="clear" w:color="auto" w:fill="F2DBDB" w:themeFill="accent2" w:themeFillTint="33"/>
          </w:tcPr>
          <w:p w:rsidR="00115324" w:rsidRPr="001B100D" w:rsidRDefault="00115324" w:rsidP="002C1FAF">
            <w:pPr>
              <w:rPr>
                <w:rFonts w:ascii="Arial" w:hAnsi="Arial" w:cs="Arial"/>
                <w:szCs w:val="28"/>
              </w:rPr>
            </w:pPr>
            <w:r w:rsidRPr="001B100D">
              <w:rPr>
                <w:rFonts w:ascii="Arial" w:hAnsi="Arial" w:cs="Arial"/>
                <w:szCs w:val="28"/>
              </w:rPr>
              <w:t>Phased return</w:t>
            </w:r>
          </w:p>
        </w:tc>
        <w:tc>
          <w:tcPr>
            <w:tcW w:w="1344" w:type="dxa"/>
            <w:shd w:val="clear" w:color="auto" w:fill="F2DBDB" w:themeFill="accent2" w:themeFillTint="33"/>
          </w:tcPr>
          <w:p w:rsidR="00115324" w:rsidRPr="001B100D" w:rsidRDefault="00115324" w:rsidP="002C1FAF">
            <w:pPr>
              <w:rPr>
                <w:rFonts w:ascii="Arial" w:hAnsi="Arial" w:cs="Arial"/>
                <w:szCs w:val="28"/>
              </w:rPr>
            </w:pPr>
            <w:r w:rsidRPr="001B100D">
              <w:rPr>
                <w:rFonts w:ascii="Arial" w:hAnsi="Arial" w:cs="Arial"/>
                <w:szCs w:val="28"/>
              </w:rPr>
              <w:t>50% nursery pupils visit</w:t>
            </w:r>
          </w:p>
          <w:p w:rsidR="00115324" w:rsidRPr="001B100D" w:rsidRDefault="00115324" w:rsidP="002C1FAF">
            <w:pPr>
              <w:rPr>
                <w:rFonts w:ascii="Arial" w:hAnsi="Arial" w:cs="Arial"/>
                <w:szCs w:val="28"/>
              </w:rPr>
            </w:pPr>
            <w:r w:rsidRPr="001B100D">
              <w:rPr>
                <w:rFonts w:ascii="Arial" w:hAnsi="Arial" w:cs="Arial"/>
                <w:szCs w:val="28"/>
              </w:rPr>
              <w:t>1 hr</w:t>
            </w:r>
            <w:r>
              <w:rPr>
                <w:rFonts w:ascii="Arial" w:hAnsi="Arial" w:cs="Arial"/>
                <w:szCs w:val="28"/>
              </w:rPr>
              <w:t xml:space="preserve"> Grp A</w:t>
            </w:r>
          </w:p>
        </w:tc>
        <w:tc>
          <w:tcPr>
            <w:tcW w:w="1331" w:type="dxa"/>
            <w:shd w:val="clear" w:color="auto" w:fill="F2DBDB" w:themeFill="accent2" w:themeFillTint="33"/>
          </w:tcPr>
          <w:p w:rsidR="00115324" w:rsidRDefault="00115324" w:rsidP="002C1FAF">
            <w:pPr>
              <w:rPr>
                <w:rFonts w:ascii="Arial" w:hAnsi="Arial" w:cs="Arial"/>
                <w:szCs w:val="28"/>
              </w:rPr>
            </w:pPr>
            <w:r w:rsidRPr="001B100D">
              <w:rPr>
                <w:rFonts w:ascii="Arial" w:hAnsi="Arial" w:cs="Arial"/>
                <w:szCs w:val="28"/>
              </w:rPr>
              <w:t>Reception pupils 50%</w:t>
            </w:r>
          </w:p>
          <w:p w:rsidR="00115324" w:rsidRPr="001B100D" w:rsidRDefault="00115324" w:rsidP="002C1FAF">
            <w:pPr>
              <w:rPr>
                <w:rFonts w:ascii="Arial" w:hAnsi="Arial" w:cs="Arial"/>
                <w:szCs w:val="28"/>
              </w:rPr>
            </w:pPr>
            <w:r>
              <w:rPr>
                <w:rFonts w:ascii="Arial" w:hAnsi="Arial" w:cs="Arial"/>
                <w:szCs w:val="28"/>
              </w:rPr>
              <w:t>Grp A</w:t>
            </w:r>
          </w:p>
        </w:tc>
        <w:tc>
          <w:tcPr>
            <w:tcW w:w="1059" w:type="dxa"/>
            <w:shd w:val="clear" w:color="auto" w:fill="F2DBDB" w:themeFill="accent2" w:themeFillTint="33"/>
          </w:tcPr>
          <w:p w:rsidR="00115324" w:rsidRPr="001B100D" w:rsidRDefault="00115324" w:rsidP="002C1FAF">
            <w:pPr>
              <w:rPr>
                <w:rFonts w:ascii="Arial" w:hAnsi="Arial" w:cs="Arial"/>
                <w:szCs w:val="28"/>
              </w:rPr>
            </w:pPr>
            <w:r w:rsidRPr="001B100D">
              <w:rPr>
                <w:rFonts w:ascii="Arial" w:hAnsi="Arial" w:cs="Arial"/>
                <w:szCs w:val="28"/>
              </w:rPr>
              <w:t xml:space="preserve">Y1  </w:t>
            </w:r>
          </w:p>
          <w:p w:rsidR="00115324" w:rsidRPr="001B100D" w:rsidRDefault="00115324" w:rsidP="002C1FAF">
            <w:pPr>
              <w:rPr>
                <w:rFonts w:ascii="Arial" w:hAnsi="Arial" w:cs="Arial"/>
                <w:szCs w:val="28"/>
              </w:rPr>
            </w:pPr>
            <w:r w:rsidRPr="001B100D">
              <w:rPr>
                <w:rFonts w:ascii="Arial" w:hAnsi="Arial" w:cs="Arial"/>
                <w:szCs w:val="28"/>
              </w:rPr>
              <w:t>pupils</w:t>
            </w:r>
          </w:p>
        </w:tc>
        <w:tc>
          <w:tcPr>
            <w:tcW w:w="935" w:type="dxa"/>
            <w:shd w:val="clear" w:color="auto" w:fill="F2DBDB" w:themeFill="accent2" w:themeFillTint="33"/>
          </w:tcPr>
          <w:p w:rsidR="00115324" w:rsidRPr="001B100D" w:rsidRDefault="00115324" w:rsidP="002C1FAF">
            <w:pPr>
              <w:rPr>
                <w:rFonts w:ascii="Arial" w:hAnsi="Arial" w:cs="Arial"/>
                <w:szCs w:val="28"/>
              </w:rPr>
            </w:pPr>
            <w:r w:rsidRPr="001B100D">
              <w:rPr>
                <w:rFonts w:ascii="Arial" w:hAnsi="Arial" w:cs="Arial"/>
                <w:szCs w:val="28"/>
              </w:rPr>
              <w:t>SRB</w:t>
            </w:r>
          </w:p>
          <w:p w:rsidR="00115324" w:rsidRPr="001B100D" w:rsidRDefault="00115324" w:rsidP="002C1FAF">
            <w:pPr>
              <w:rPr>
                <w:rFonts w:ascii="Arial" w:hAnsi="Arial" w:cs="Arial"/>
                <w:szCs w:val="28"/>
              </w:rPr>
            </w:pPr>
            <w:r w:rsidRPr="001B100D">
              <w:rPr>
                <w:rFonts w:ascii="Arial" w:hAnsi="Arial" w:cs="Arial"/>
                <w:szCs w:val="28"/>
              </w:rPr>
              <w:t>pupils</w:t>
            </w:r>
          </w:p>
        </w:tc>
        <w:tc>
          <w:tcPr>
            <w:tcW w:w="935" w:type="dxa"/>
            <w:shd w:val="clear" w:color="auto" w:fill="F2DBDB" w:themeFill="accent2" w:themeFillTint="33"/>
          </w:tcPr>
          <w:p w:rsidR="00115324" w:rsidRPr="001B100D" w:rsidRDefault="00115324" w:rsidP="002C1FAF">
            <w:pPr>
              <w:rPr>
                <w:rFonts w:ascii="Arial" w:hAnsi="Arial" w:cs="Arial"/>
                <w:szCs w:val="28"/>
              </w:rPr>
            </w:pPr>
            <w:r w:rsidRPr="001B100D">
              <w:rPr>
                <w:rFonts w:ascii="Arial" w:hAnsi="Arial" w:cs="Arial"/>
                <w:szCs w:val="28"/>
              </w:rPr>
              <w:t>Year 3 pupils</w:t>
            </w:r>
          </w:p>
        </w:tc>
        <w:tc>
          <w:tcPr>
            <w:tcW w:w="935" w:type="dxa"/>
            <w:shd w:val="clear" w:color="auto" w:fill="F2DBDB" w:themeFill="accent2" w:themeFillTint="33"/>
          </w:tcPr>
          <w:p w:rsidR="00115324" w:rsidRPr="001B100D" w:rsidRDefault="00115324" w:rsidP="002C1FAF">
            <w:pPr>
              <w:rPr>
                <w:rFonts w:ascii="Arial" w:hAnsi="Arial" w:cs="Arial"/>
                <w:szCs w:val="28"/>
              </w:rPr>
            </w:pPr>
            <w:r w:rsidRPr="001B100D">
              <w:rPr>
                <w:rFonts w:ascii="Arial" w:hAnsi="Arial" w:cs="Arial"/>
                <w:szCs w:val="28"/>
              </w:rPr>
              <w:t>Year 6 pupils</w:t>
            </w:r>
          </w:p>
        </w:tc>
      </w:tr>
      <w:tr w:rsidR="00115324" w:rsidRPr="001B100D" w:rsidTr="00115324">
        <w:trPr>
          <w:trHeight w:val="1282"/>
        </w:trPr>
        <w:tc>
          <w:tcPr>
            <w:tcW w:w="1670" w:type="dxa"/>
            <w:shd w:val="clear" w:color="auto" w:fill="F2DBDB" w:themeFill="accent2" w:themeFillTint="33"/>
          </w:tcPr>
          <w:p w:rsidR="00115324" w:rsidRPr="001B100D" w:rsidRDefault="00115324" w:rsidP="002C1FAF">
            <w:pPr>
              <w:rPr>
                <w:rFonts w:ascii="Arial" w:hAnsi="Arial" w:cs="Arial"/>
                <w:szCs w:val="28"/>
              </w:rPr>
            </w:pPr>
            <w:r w:rsidRPr="001B100D">
              <w:rPr>
                <w:rFonts w:ascii="Arial" w:hAnsi="Arial" w:cs="Arial"/>
                <w:szCs w:val="28"/>
              </w:rPr>
              <w:t>Friday</w:t>
            </w:r>
          </w:p>
          <w:p w:rsidR="00115324" w:rsidRPr="001B100D" w:rsidRDefault="00115324" w:rsidP="002C1FAF">
            <w:pPr>
              <w:rPr>
                <w:rFonts w:ascii="Arial" w:hAnsi="Arial" w:cs="Arial"/>
                <w:szCs w:val="28"/>
              </w:rPr>
            </w:pPr>
            <w:r w:rsidRPr="001B100D">
              <w:rPr>
                <w:rFonts w:ascii="Arial" w:hAnsi="Arial" w:cs="Arial"/>
                <w:szCs w:val="28"/>
              </w:rPr>
              <w:t>4/9/2020</w:t>
            </w:r>
          </w:p>
        </w:tc>
        <w:tc>
          <w:tcPr>
            <w:tcW w:w="1428" w:type="dxa"/>
            <w:shd w:val="clear" w:color="auto" w:fill="F2DBDB" w:themeFill="accent2" w:themeFillTint="33"/>
          </w:tcPr>
          <w:p w:rsidR="00115324" w:rsidRPr="001B100D" w:rsidRDefault="00115324" w:rsidP="002C1FAF">
            <w:pPr>
              <w:rPr>
                <w:rFonts w:ascii="Arial" w:hAnsi="Arial" w:cs="Arial"/>
                <w:szCs w:val="28"/>
              </w:rPr>
            </w:pPr>
            <w:r w:rsidRPr="001B100D">
              <w:rPr>
                <w:rFonts w:ascii="Arial" w:hAnsi="Arial" w:cs="Arial"/>
                <w:szCs w:val="28"/>
              </w:rPr>
              <w:t>Phased return</w:t>
            </w:r>
          </w:p>
        </w:tc>
        <w:tc>
          <w:tcPr>
            <w:tcW w:w="1344" w:type="dxa"/>
            <w:shd w:val="clear" w:color="auto" w:fill="F2DBDB" w:themeFill="accent2" w:themeFillTint="33"/>
          </w:tcPr>
          <w:p w:rsidR="00115324" w:rsidRPr="001B100D" w:rsidRDefault="00115324" w:rsidP="002C1FAF">
            <w:pPr>
              <w:rPr>
                <w:rFonts w:ascii="Arial" w:hAnsi="Arial" w:cs="Arial"/>
                <w:szCs w:val="28"/>
              </w:rPr>
            </w:pPr>
            <w:r w:rsidRPr="001B100D">
              <w:rPr>
                <w:rFonts w:ascii="Arial" w:hAnsi="Arial" w:cs="Arial"/>
                <w:szCs w:val="28"/>
              </w:rPr>
              <w:t>50% nursery pupils visit</w:t>
            </w:r>
          </w:p>
          <w:p w:rsidR="00115324" w:rsidRPr="001B100D" w:rsidRDefault="00115324" w:rsidP="002C1FAF">
            <w:pPr>
              <w:rPr>
                <w:rFonts w:ascii="Arial" w:hAnsi="Arial" w:cs="Arial"/>
                <w:szCs w:val="28"/>
              </w:rPr>
            </w:pPr>
            <w:r w:rsidRPr="001B100D">
              <w:rPr>
                <w:rFonts w:ascii="Arial" w:hAnsi="Arial" w:cs="Arial"/>
                <w:szCs w:val="28"/>
              </w:rPr>
              <w:t>1 hr</w:t>
            </w:r>
            <w:r>
              <w:rPr>
                <w:rFonts w:ascii="Arial" w:hAnsi="Arial" w:cs="Arial"/>
                <w:szCs w:val="28"/>
              </w:rPr>
              <w:t xml:space="preserve"> Grp B</w:t>
            </w:r>
          </w:p>
        </w:tc>
        <w:tc>
          <w:tcPr>
            <w:tcW w:w="1331" w:type="dxa"/>
            <w:shd w:val="clear" w:color="auto" w:fill="F2DBDB" w:themeFill="accent2" w:themeFillTint="33"/>
          </w:tcPr>
          <w:p w:rsidR="00115324" w:rsidRDefault="00115324" w:rsidP="002C1FAF">
            <w:pPr>
              <w:rPr>
                <w:rFonts w:ascii="Arial" w:hAnsi="Arial" w:cs="Arial"/>
                <w:szCs w:val="28"/>
              </w:rPr>
            </w:pPr>
            <w:r w:rsidRPr="001B100D">
              <w:rPr>
                <w:rFonts w:ascii="Arial" w:hAnsi="Arial" w:cs="Arial"/>
                <w:szCs w:val="28"/>
              </w:rPr>
              <w:t>Reception pupils</w:t>
            </w:r>
            <w:r>
              <w:rPr>
                <w:rFonts w:ascii="Arial" w:hAnsi="Arial" w:cs="Arial"/>
                <w:szCs w:val="28"/>
              </w:rPr>
              <w:t xml:space="preserve"> </w:t>
            </w:r>
            <w:r w:rsidRPr="001B100D">
              <w:rPr>
                <w:rFonts w:ascii="Arial" w:hAnsi="Arial" w:cs="Arial"/>
                <w:szCs w:val="28"/>
              </w:rPr>
              <w:t>50%</w:t>
            </w:r>
            <w:r>
              <w:rPr>
                <w:rFonts w:ascii="Arial" w:hAnsi="Arial" w:cs="Arial"/>
                <w:szCs w:val="28"/>
              </w:rPr>
              <w:t xml:space="preserve"> </w:t>
            </w:r>
          </w:p>
          <w:p w:rsidR="00115324" w:rsidRPr="001B100D" w:rsidRDefault="00115324" w:rsidP="002C1FAF">
            <w:pPr>
              <w:rPr>
                <w:rFonts w:ascii="Arial" w:hAnsi="Arial" w:cs="Arial"/>
                <w:szCs w:val="28"/>
              </w:rPr>
            </w:pPr>
            <w:r>
              <w:rPr>
                <w:rFonts w:ascii="Arial" w:hAnsi="Arial" w:cs="Arial"/>
                <w:szCs w:val="28"/>
              </w:rPr>
              <w:t>Grp B</w:t>
            </w:r>
          </w:p>
        </w:tc>
        <w:tc>
          <w:tcPr>
            <w:tcW w:w="1059" w:type="dxa"/>
            <w:shd w:val="clear" w:color="auto" w:fill="F2DBDB" w:themeFill="accent2" w:themeFillTint="33"/>
          </w:tcPr>
          <w:p w:rsidR="00115324" w:rsidRPr="001B100D" w:rsidRDefault="00115324" w:rsidP="002C1FAF">
            <w:pPr>
              <w:rPr>
                <w:rFonts w:ascii="Arial" w:hAnsi="Arial" w:cs="Arial"/>
                <w:szCs w:val="28"/>
              </w:rPr>
            </w:pPr>
            <w:r w:rsidRPr="001B100D">
              <w:rPr>
                <w:rFonts w:ascii="Arial" w:hAnsi="Arial" w:cs="Arial"/>
                <w:szCs w:val="28"/>
              </w:rPr>
              <w:t>Y1</w:t>
            </w:r>
          </w:p>
          <w:p w:rsidR="00115324" w:rsidRPr="001B100D" w:rsidRDefault="00115324" w:rsidP="002C1FAF">
            <w:pPr>
              <w:rPr>
                <w:rFonts w:ascii="Arial" w:hAnsi="Arial" w:cs="Arial"/>
                <w:szCs w:val="28"/>
              </w:rPr>
            </w:pPr>
            <w:r w:rsidRPr="001B100D">
              <w:rPr>
                <w:rFonts w:ascii="Arial" w:hAnsi="Arial" w:cs="Arial"/>
                <w:szCs w:val="28"/>
              </w:rPr>
              <w:t>pupils</w:t>
            </w:r>
          </w:p>
        </w:tc>
        <w:tc>
          <w:tcPr>
            <w:tcW w:w="935" w:type="dxa"/>
            <w:shd w:val="clear" w:color="auto" w:fill="F2DBDB" w:themeFill="accent2" w:themeFillTint="33"/>
          </w:tcPr>
          <w:p w:rsidR="00115324" w:rsidRPr="001B100D" w:rsidRDefault="00115324" w:rsidP="002C1FAF">
            <w:pPr>
              <w:rPr>
                <w:rFonts w:ascii="Arial" w:hAnsi="Arial" w:cs="Arial"/>
                <w:szCs w:val="28"/>
              </w:rPr>
            </w:pPr>
            <w:r w:rsidRPr="001B100D">
              <w:rPr>
                <w:rFonts w:ascii="Arial" w:hAnsi="Arial" w:cs="Arial"/>
                <w:szCs w:val="28"/>
              </w:rPr>
              <w:t>SRB</w:t>
            </w:r>
          </w:p>
          <w:p w:rsidR="00115324" w:rsidRPr="001B100D" w:rsidRDefault="00115324" w:rsidP="002C1FAF">
            <w:pPr>
              <w:rPr>
                <w:rFonts w:ascii="Arial" w:hAnsi="Arial" w:cs="Arial"/>
                <w:szCs w:val="28"/>
              </w:rPr>
            </w:pPr>
            <w:r w:rsidRPr="001B100D">
              <w:rPr>
                <w:rFonts w:ascii="Arial" w:hAnsi="Arial" w:cs="Arial"/>
                <w:szCs w:val="28"/>
              </w:rPr>
              <w:t>pupils</w:t>
            </w:r>
          </w:p>
        </w:tc>
        <w:tc>
          <w:tcPr>
            <w:tcW w:w="935" w:type="dxa"/>
            <w:shd w:val="clear" w:color="auto" w:fill="F2DBDB" w:themeFill="accent2" w:themeFillTint="33"/>
          </w:tcPr>
          <w:p w:rsidR="00115324" w:rsidRPr="001B100D" w:rsidRDefault="00115324" w:rsidP="002C1FAF">
            <w:pPr>
              <w:rPr>
                <w:rFonts w:ascii="Arial" w:hAnsi="Arial" w:cs="Arial"/>
                <w:szCs w:val="28"/>
              </w:rPr>
            </w:pPr>
            <w:r w:rsidRPr="001B100D">
              <w:rPr>
                <w:rFonts w:ascii="Arial" w:hAnsi="Arial" w:cs="Arial"/>
                <w:szCs w:val="28"/>
              </w:rPr>
              <w:t>Year 3 pupils</w:t>
            </w:r>
          </w:p>
        </w:tc>
        <w:tc>
          <w:tcPr>
            <w:tcW w:w="935" w:type="dxa"/>
            <w:shd w:val="clear" w:color="auto" w:fill="F2DBDB" w:themeFill="accent2" w:themeFillTint="33"/>
          </w:tcPr>
          <w:p w:rsidR="00115324" w:rsidRPr="001B100D" w:rsidRDefault="00115324" w:rsidP="002C1FAF">
            <w:pPr>
              <w:rPr>
                <w:rFonts w:ascii="Arial" w:hAnsi="Arial" w:cs="Arial"/>
                <w:szCs w:val="28"/>
              </w:rPr>
            </w:pPr>
            <w:r w:rsidRPr="001B100D">
              <w:rPr>
                <w:rFonts w:ascii="Arial" w:hAnsi="Arial" w:cs="Arial"/>
                <w:szCs w:val="28"/>
              </w:rPr>
              <w:t>Year 6 pupils</w:t>
            </w:r>
          </w:p>
        </w:tc>
      </w:tr>
    </w:tbl>
    <w:p w:rsidR="00115324" w:rsidRPr="00115324" w:rsidRDefault="00115324" w:rsidP="00115324">
      <w:pPr>
        <w:jc w:val="right"/>
        <w:rPr>
          <w:rFonts w:ascii="Arial" w:hAnsi="Arial" w:cs="Arial"/>
          <w:b/>
          <w:bCs/>
          <w:sz w:val="24"/>
          <w:szCs w:val="32"/>
        </w:rPr>
      </w:pPr>
      <w:r w:rsidRPr="00115324">
        <w:rPr>
          <w:rFonts w:ascii="Arial" w:hAnsi="Arial" w:cs="Arial"/>
          <w:b/>
          <w:bCs/>
          <w:sz w:val="24"/>
          <w:szCs w:val="32"/>
        </w:rPr>
        <w:t>Note: Year 2, 4 and 5 pupils will not attend in Week 1.</w:t>
      </w:r>
    </w:p>
    <w:p w:rsidR="00115324" w:rsidRDefault="00115324" w:rsidP="00115324">
      <w:pPr>
        <w:jc w:val="right"/>
        <w:rPr>
          <w:rFonts w:ascii="Arial" w:hAnsi="Arial" w:cs="Arial"/>
          <w:sz w:val="24"/>
          <w:szCs w:val="28"/>
        </w:rPr>
      </w:pPr>
    </w:p>
    <w:p w:rsidR="00115324" w:rsidRPr="00115324" w:rsidRDefault="00115324" w:rsidP="00115324">
      <w:pPr>
        <w:rPr>
          <w:rFonts w:ascii="Arial" w:hAnsi="Arial" w:cs="Arial"/>
          <w:b/>
          <w:sz w:val="24"/>
          <w:szCs w:val="28"/>
        </w:rPr>
      </w:pPr>
      <w:r w:rsidRPr="00115324">
        <w:rPr>
          <w:rFonts w:ascii="Arial" w:hAnsi="Arial" w:cs="Arial"/>
          <w:b/>
          <w:sz w:val="24"/>
          <w:szCs w:val="28"/>
        </w:rPr>
        <w:t>Week 2 starting September 7</w:t>
      </w:r>
      <w:r w:rsidRPr="00115324">
        <w:rPr>
          <w:rFonts w:ascii="Arial" w:hAnsi="Arial" w:cs="Arial"/>
          <w:b/>
          <w:sz w:val="24"/>
          <w:szCs w:val="28"/>
          <w:vertAlign w:val="superscript"/>
        </w:rPr>
        <w:t>th</w:t>
      </w:r>
      <w:r w:rsidRPr="00115324">
        <w:rPr>
          <w:rFonts w:ascii="Arial" w:hAnsi="Arial" w:cs="Arial"/>
          <w:b/>
          <w:sz w:val="24"/>
          <w:szCs w:val="28"/>
        </w:rPr>
        <w:t xml:space="preserve"> 2020</w:t>
      </w:r>
    </w:p>
    <w:tbl>
      <w:tblPr>
        <w:tblStyle w:val="TableGrid"/>
        <w:tblW w:w="9781" w:type="dxa"/>
        <w:tblInd w:w="-459" w:type="dxa"/>
        <w:shd w:val="clear" w:color="auto" w:fill="F2DBDB" w:themeFill="accent2" w:themeFillTint="33"/>
        <w:tblLook w:val="04A0" w:firstRow="1" w:lastRow="0" w:firstColumn="1" w:lastColumn="0" w:noHBand="0" w:noVBand="1"/>
      </w:tblPr>
      <w:tblGrid>
        <w:gridCol w:w="1701"/>
        <w:gridCol w:w="1678"/>
        <w:gridCol w:w="2717"/>
        <w:gridCol w:w="3685"/>
      </w:tblGrid>
      <w:tr w:rsidR="00115324" w:rsidTr="00115324">
        <w:tc>
          <w:tcPr>
            <w:tcW w:w="1701" w:type="dxa"/>
            <w:shd w:val="clear" w:color="auto" w:fill="F2DBDB" w:themeFill="accent2" w:themeFillTint="33"/>
          </w:tcPr>
          <w:p w:rsidR="00115324" w:rsidRPr="0025324F" w:rsidRDefault="00115324" w:rsidP="002C1FAF">
            <w:pPr>
              <w:rPr>
                <w:rFonts w:ascii="Arial" w:hAnsi="Arial" w:cs="Arial"/>
                <w:szCs w:val="28"/>
              </w:rPr>
            </w:pPr>
            <w:r w:rsidRPr="0025324F">
              <w:rPr>
                <w:rFonts w:ascii="Arial" w:hAnsi="Arial" w:cs="Arial"/>
                <w:szCs w:val="28"/>
              </w:rPr>
              <w:t>Monday</w:t>
            </w:r>
          </w:p>
          <w:p w:rsidR="00115324" w:rsidRPr="0025324F" w:rsidRDefault="00115324" w:rsidP="002C1FAF">
            <w:pPr>
              <w:rPr>
                <w:rFonts w:ascii="Arial" w:hAnsi="Arial" w:cs="Arial"/>
                <w:szCs w:val="28"/>
              </w:rPr>
            </w:pPr>
            <w:r w:rsidRPr="0025324F">
              <w:rPr>
                <w:rFonts w:ascii="Arial" w:hAnsi="Arial" w:cs="Arial"/>
                <w:szCs w:val="28"/>
              </w:rPr>
              <w:t>7/9/2020</w:t>
            </w:r>
          </w:p>
        </w:tc>
        <w:tc>
          <w:tcPr>
            <w:tcW w:w="1678" w:type="dxa"/>
            <w:shd w:val="clear" w:color="auto" w:fill="F2DBDB" w:themeFill="accent2" w:themeFillTint="33"/>
          </w:tcPr>
          <w:p w:rsidR="00115324" w:rsidRPr="0025324F" w:rsidRDefault="00115324" w:rsidP="002C1FAF">
            <w:pPr>
              <w:rPr>
                <w:rFonts w:ascii="Arial" w:hAnsi="Arial" w:cs="Arial"/>
                <w:szCs w:val="28"/>
              </w:rPr>
            </w:pPr>
            <w:r w:rsidRPr="0025324F">
              <w:rPr>
                <w:rFonts w:ascii="Arial" w:hAnsi="Arial" w:cs="Arial"/>
                <w:szCs w:val="28"/>
              </w:rPr>
              <w:t>Phased return</w:t>
            </w:r>
          </w:p>
        </w:tc>
        <w:tc>
          <w:tcPr>
            <w:tcW w:w="2717" w:type="dxa"/>
            <w:shd w:val="clear" w:color="auto" w:fill="F2DBDB" w:themeFill="accent2" w:themeFillTint="33"/>
          </w:tcPr>
          <w:p w:rsidR="00115324" w:rsidRPr="0025324F" w:rsidRDefault="00115324" w:rsidP="002C1FAF">
            <w:pPr>
              <w:rPr>
                <w:rFonts w:ascii="Arial" w:hAnsi="Arial" w:cs="Arial"/>
                <w:szCs w:val="28"/>
              </w:rPr>
            </w:pPr>
            <w:r w:rsidRPr="0025324F">
              <w:rPr>
                <w:rFonts w:ascii="Arial" w:hAnsi="Arial" w:cs="Arial"/>
                <w:szCs w:val="28"/>
              </w:rPr>
              <w:t>50% nursery pupils visit</w:t>
            </w:r>
          </w:p>
          <w:p w:rsidR="00115324" w:rsidRPr="0025324F" w:rsidRDefault="00115324" w:rsidP="002C1FAF">
            <w:pPr>
              <w:rPr>
                <w:rFonts w:ascii="Arial" w:hAnsi="Arial" w:cs="Arial"/>
                <w:szCs w:val="28"/>
              </w:rPr>
            </w:pPr>
            <w:r w:rsidRPr="0025324F">
              <w:rPr>
                <w:rFonts w:ascii="Arial" w:hAnsi="Arial" w:cs="Arial"/>
                <w:szCs w:val="28"/>
              </w:rPr>
              <w:t>Full session</w:t>
            </w:r>
            <w:r>
              <w:rPr>
                <w:rFonts w:ascii="Arial" w:hAnsi="Arial" w:cs="Arial"/>
                <w:szCs w:val="28"/>
              </w:rPr>
              <w:t xml:space="preserve"> Grp A</w:t>
            </w:r>
          </w:p>
        </w:tc>
        <w:tc>
          <w:tcPr>
            <w:tcW w:w="3685" w:type="dxa"/>
            <w:shd w:val="clear" w:color="auto" w:fill="F2DBDB" w:themeFill="accent2" w:themeFillTint="33"/>
          </w:tcPr>
          <w:p w:rsidR="00115324" w:rsidRPr="0025324F" w:rsidRDefault="00115324" w:rsidP="002C1FAF">
            <w:pPr>
              <w:rPr>
                <w:rFonts w:ascii="Arial" w:hAnsi="Arial" w:cs="Arial"/>
                <w:szCs w:val="28"/>
              </w:rPr>
            </w:pPr>
            <w:r w:rsidRPr="0025324F">
              <w:rPr>
                <w:rFonts w:ascii="Arial" w:hAnsi="Arial" w:cs="Arial"/>
                <w:szCs w:val="28"/>
              </w:rPr>
              <w:t>Rec to Y6  pupils return</w:t>
            </w:r>
          </w:p>
        </w:tc>
      </w:tr>
      <w:tr w:rsidR="00115324" w:rsidTr="00115324">
        <w:tc>
          <w:tcPr>
            <w:tcW w:w="1701" w:type="dxa"/>
            <w:shd w:val="clear" w:color="auto" w:fill="F2DBDB" w:themeFill="accent2" w:themeFillTint="33"/>
          </w:tcPr>
          <w:p w:rsidR="00115324" w:rsidRPr="0025324F" w:rsidRDefault="00115324" w:rsidP="002C1FAF">
            <w:pPr>
              <w:rPr>
                <w:rFonts w:ascii="Arial" w:hAnsi="Arial" w:cs="Arial"/>
                <w:szCs w:val="28"/>
              </w:rPr>
            </w:pPr>
            <w:r w:rsidRPr="0025324F">
              <w:rPr>
                <w:rFonts w:ascii="Arial" w:hAnsi="Arial" w:cs="Arial"/>
                <w:szCs w:val="28"/>
              </w:rPr>
              <w:t xml:space="preserve">Tuesday </w:t>
            </w:r>
          </w:p>
          <w:p w:rsidR="00115324" w:rsidRPr="0025324F" w:rsidRDefault="00115324" w:rsidP="002C1FAF">
            <w:pPr>
              <w:rPr>
                <w:rFonts w:ascii="Arial" w:hAnsi="Arial" w:cs="Arial"/>
                <w:szCs w:val="28"/>
              </w:rPr>
            </w:pPr>
            <w:r w:rsidRPr="0025324F">
              <w:rPr>
                <w:rFonts w:ascii="Arial" w:hAnsi="Arial" w:cs="Arial"/>
                <w:szCs w:val="28"/>
              </w:rPr>
              <w:t>8/9/2020</w:t>
            </w:r>
          </w:p>
        </w:tc>
        <w:tc>
          <w:tcPr>
            <w:tcW w:w="1678" w:type="dxa"/>
            <w:shd w:val="clear" w:color="auto" w:fill="F2DBDB" w:themeFill="accent2" w:themeFillTint="33"/>
          </w:tcPr>
          <w:p w:rsidR="00115324" w:rsidRPr="0025324F" w:rsidRDefault="00115324" w:rsidP="002C1FAF">
            <w:pPr>
              <w:rPr>
                <w:rFonts w:ascii="Arial" w:hAnsi="Arial" w:cs="Arial"/>
                <w:szCs w:val="28"/>
              </w:rPr>
            </w:pPr>
            <w:r w:rsidRPr="0025324F">
              <w:rPr>
                <w:rFonts w:ascii="Arial" w:hAnsi="Arial" w:cs="Arial"/>
                <w:szCs w:val="28"/>
              </w:rPr>
              <w:t>Phased return</w:t>
            </w:r>
          </w:p>
        </w:tc>
        <w:tc>
          <w:tcPr>
            <w:tcW w:w="2717" w:type="dxa"/>
            <w:shd w:val="clear" w:color="auto" w:fill="F2DBDB" w:themeFill="accent2" w:themeFillTint="33"/>
          </w:tcPr>
          <w:p w:rsidR="00115324" w:rsidRPr="0025324F" w:rsidRDefault="00115324" w:rsidP="002C1FAF">
            <w:pPr>
              <w:rPr>
                <w:rFonts w:ascii="Arial" w:hAnsi="Arial" w:cs="Arial"/>
                <w:szCs w:val="28"/>
              </w:rPr>
            </w:pPr>
            <w:r w:rsidRPr="0025324F">
              <w:rPr>
                <w:rFonts w:ascii="Arial" w:hAnsi="Arial" w:cs="Arial"/>
                <w:szCs w:val="28"/>
              </w:rPr>
              <w:t>50% nursery pupils visit</w:t>
            </w:r>
          </w:p>
          <w:p w:rsidR="00115324" w:rsidRPr="0025324F" w:rsidRDefault="00115324" w:rsidP="002C1FAF">
            <w:pPr>
              <w:rPr>
                <w:rFonts w:ascii="Arial" w:hAnsi="Arial" w:cs="Arial"/>
                <w:szCs w:val="28"/>
              </w:rPr>
            </w:pPr>
            <w:r w:rsidRPr="0025324F">
              <w:rPr>
                <w:rFonts w:ascii="Arial" w:hAnsi="Arial" w:cs="Arial"/>
                <w:szCs w:val="28"/>
              </w:rPr>
              <w:t>Full session</w:t>
            </w:r>
            <w:r>
              <w:rPr>
                <w:rFonts w:ascii="Arial" w:hAnsi="Arial" w:cs="Arial"/>
                <w:szCs w:val="28"/>
              </w:rPr>
              <w:t xml:space="preserve">  Grp B</w:t>
            </w:r>
          </w:p>
        </w:tc>
        <w:tc>
          <w:tcPr>
            <w:tcW w:w="3685" w:type="dxa"/>
            <w:shd w:val="clear" w:color="auto" w:fill="F2DBDB" w:themeFill="accent2" w:themeFillTint="33"/>
          </w:tcPr>
          <w:p w:rsidR="00115324" w:rsidRPr="0025324F" w:rsidRDefault="00115324" w:rsidP="002C1FAF">
            <w:pPr>
              <w:rPr>
                <w:rFonts w:ascii="Arial" w:hAnsi="Arial" w:cs="Arial"/>
                <w:szCs w:val="28"/>
              </w:rPr>
            </w:pPr>
            <w:r w:rsidRPr="0025324F">
              <w:rPr>
                <w:rFonts w:ascii="Arial" w:hAnsi="Arial" w:cs="Arial"/>
                <w:szCs w:val="28"/>
              </w:rPr>
              <w:t>All other pupils</w:t>
            </w:r>
          </w:p>
        </w:tc>
      </w:tr>
      <w:tr w:rsidR="00115324" w:rsidTr="00115324">
        <w:tc>
          <w:tcPr>
            <w:tcW w:w="1701" w:type="dxa"/>
            <w:shd w:val="clear" w:color="auto" w:fill="F2DBDB" w:themeFill="accent2" w:themeFillTint="33"/>
          </w:tcPr>
          <w:p w:rsidR="00115324" w:rsidRPr="0025324F" w:rsidRDefault="00115324" w:rsidP="002C1FAF">
            <w:pPr>
              <w:rPr>
                <w:rFonts w:ascii="Arial" w:hAnsi="Arial" w:cs="Arial"/>
                <w:szCs w:val="28"/>
              </w:rPr>
            </w:pPr>
            <w:r w:rsidRPr="0025324F">
              <w:rPr>
                <w:rFonts w:ascii="Arial" w:hAnsi="Arial" w:cs="Arial"/>
                <w:szCs w:val="28"/>
              </w:rPr>
              <w:t>Wednesday</w:t>
            </w:r>
          </w:p>
          <w:p w:rsidR="00115324" w:rsidRPr="0025324F" w:rsidRDefault="00115324" w:rsidP="002C1FAF">
            <w:pPr>
              <w:rPr>
                <w:rFonts w:ascii="Arial" w:hAnsi="Arial" w:cs="Arial"/>
                <w:szCs w:val="28"/>
              </w:rPr>
            </w:pPr>
            <w:r w:rsidRPr="0025324F">
              <w:rPr>
                <w:rFonts w:ascii="Arial" w:hAnsi="Arial" w:cs="Arial"/>
                <w:szCs w:val="28"/>
              </w:rPr>
              <w:t>9/9/2020</w:t>
            </w:r>
          </w:p>
        </w:tc>
        <w:tc>
          <w:tcPr>
            <w:tcW w:w="1678" w:type="dxa"/>
            <w:shd w:val="clear" w:color="auto" w:fill="F2DBDB" w:themeFill="accent2" w:themeFillTint="33"/>
          </w:tcPr>
          <w:p w:rsidR="00115324" w:rsidRPr="0025324F" w:rsidRDefault="00115324" w:rsidP="002C1FAF">
            <w:pPr>
              <w:rPr>
                <w:rFonts w:ascii="Arial" w:hAnsi="Arial" w:cs="Arial"/>
                <w:szCs w:val="28"/>
              </w:rPr>
            </w:pPr>
            <w:r w:rsidRPr="0025324F">
              <w:rPr>
                <w:rFonts w:ascii="Arial" w:hAnsi="Arial" w:cs="Arial"/>
                <w:szCs w:val="28"/>
              </w:rPr>
              <w:t>All pupils return</w:t>
            </w:r>
          </w:p>
        </w:tc>
        <w:tc>
          <w:tcPr>
            <w:tcW w:w="2717" w:type="dxa"/>
            <w:shd w:val="clear" w:color="auto" w:fill="F2DBDB" w:themeFill="accent2" w:themeFillTint="33"/>
          </w:tcPr>
          <w:p w:rsidR="00115324" w:rsidRPr="0025324F" w:rsidRDefault="00115324" w:rsidP="002C1FAF">
            <w:pPr>
              <w:rPr>
                <w:rFonts w:ascii="Arial" w:hAnsi="Arial" w:cs="Arial"/>
                <w:szCs w:val="28"/>
              </w:rPr>
            </w:pPr>
            <w:r w:rsidRPr="0025324F">
              <w:rPr>
                <w:rFonts w:ascii="Arial" w:hAnsi="Arial" w:cs="Arial"/>
                <w:szCs w:val="28"/>
              </w:rPr>
              <w:t>All Nursery for full session</w:t>
            </w:r>
          </w:p>
        </w:tc>
        <w:tc>
          <w:tcPr>
            <w:tcW w:w="3685" w:type="dxa"/>
            <w:shd w:val="clear" w:color="auto" w:fill="F2DBDB" w:themeFill="accent2" w:themeFillTint="33"/>
          </w:tcPr>
          <w:p w:rsidR="00115324" w:rsidRPr="0025324F" w:rsidRDefault="00115324" w:rsidP="002C1FAF">
            <w:pPr>
              <w:rPr>
                <w:rFonts w:ascii="Arial" w:hAnsi="Arial" w:cs="Arial"/>
                <w:szCs w:val="28"/>
              </w:rPr>
            </w:pPr>
            <w:r w:rsidRPr="0025324F">
              <w:rPr>
                <w:rFonts w:ascii="Arial" w:hAnsi="Arial" w:cs="Arial"/>
                <w:szCs w:val="28"/>
              </w:rPr>
              <w:t>All pupils</w:t>
            </w:r>
          </w:p>
        </w:tc>
      </w:tr>
    </w:tbl>
    <w:p w:rsidR="00115324" w:rsidRDefault="00115324" w:rsidP="00115324">
      <w:pPr>
        <w:rPr>
          <w:rFonts w:ascii="Arial" w:hAnsi="Arial" w:cs="Arial"/>
          <w:b/>
          <w:bCs/>
          <w:sz w:val="32"/>
          <w:szCs w:val="32"/>
          <w:u w:val="single"/>
        </w:rPr>
      </w:pPr>
    </w:p>
    <w:p w:rsidR="00115324" w:rsidRPr="00E45076" w:rsidRDefault="00115324" w:rsidP="00115324">
      <w:pPr>
        <w:rPr>
          <w:rFonts w:ascii="Arial" w:hAnsi="Arial" w:cs="Arial"/>
          <w:b/>
          <w:bCs/>
          <w:sz w:val="32"/>
          <w:szCs w:val="32"/>
          <w:u w:val="single"/>
        </w:rPr>
      </w:pPr>
      <w:r w:rsidRPr="00E45076">
        <w:rPr>
          <w:rFonts w:ascii="Arial" w:hAnsi="Arial" w:cs="Arial"/>
          <w:b/>
          <w:bCs/>
          <w:sz w:val="32"/>
          <w:szCs w:val="32"/>
          <w:u w:val="single"/>
        </w:rPr>
        <w:t>Timings and Areas</w:t>
      </w:r>
      <w:r>
        <w:rPr>
          <w:rFonts w:ascii="Arial" w:hAnsi="Arial" w:cs="Arial"/>
          <w:b/>
          <w:bCs/>
          <w:sz w:val="32"/>
          <w:szCs w:val="32"/>
          <w:u w:val="single"/>
        </w:rPr>
        <w:t xml:space="preserve"> </w:t>
      </w:r>
    </w:p>
    <w:tbl>
      <w:tblPr>
        <w:tblStyle w:val="TableGrid"/>
        <w:tblW w:w="10173" w:type="dxa"/>
        <w:tblInd w:w="-567" w:type="dxa"/>
        <w:tblLook w:val="04A0" w:firstRow="1" w:lastRow="0" w:firstColumn="1" w:lastColumn="0" w:noHBand="0" w:noVBand="1"/>
      </w:tblPr>
      <w:tblGrid>
        <w:gridCol w:w="1818"/>
        <w:gridCol w:w="2259"/>
        <w:gridCol w:w="2268"/>
        <w:gridCol w:w="3828"/>
      </w:tblGrid>
      <w:tr w:rsidR="00115324" w:rsidRPr="00912DE3" w:rsidTr="002C1FAF">
        <w:tc>
          <w:tcPr>
            <w:tcW w:w="1818" w:type="dxa"/>
            <w:tcBorders>
              <w:top w:val="nil"/>
              <w:left w:val="nil"/>
            </w:tcBorders>
            <w:shd w:val="clear" w:color="auto" w:fill="FFFFFF" w:themeFill="background1"/>
          </w:tcPr>
          <w:p w:rsidR="00115324" w:rsidRPr="00912DE3" w:rsidRDefault="00115324" w:rsidP="00115324">
            <w:pPr>
              <w:spacing w:after="0"/>
              <w:rPr>
                <w:rFonts w:ascii="Arial" w:hAnsi="Arial" w:cs="Arial"/>
                <w:szCs w:val="28"/>
              </w:rPr>
            </w:pPr>
          </w:p>
        </w:tc>
        <w:tc>
          <w:tcPr>
            <w:tcW w:w="2259" w:type="dxa"/>
            <w:shd w:val="clear" w:color="auto" w:fill="CCC0D9" w:themeFill="accent4" w:themeFillTint="66"/>
          </w:tcPr>
          <w:p w:rsidR="00115324" w:rsidRPr="00912DE3" w:rsidRDefault="00115324" w:rsidP="00115324">
            <w:pPr>
              <w:spacing w:after="0"/>
              <w:rPr>
                <w:rFonts w:ascii="Arial" w:hAnsi="Arial" w:cs="Arial"/>
                <w:b/>
                <w:bCs/>
                <w:szCs w:val="24"/>
              </w:rPr>
            </w:pPr>
            <w:r w:rsidRPr="00912DE3">
              <w:rPr>
                <w:rFonts w:ascii="Arial" w:hAnsi="Arial" w:cs="Arial"/>
                <w:b/>
                <w:bCs/>
                <w:szCs w:val="24"/>
              </w:rPr>
              <w:t>Drop off</w:t>
            </w:r>
          </w:p>
        </w:tc>
        <w:tc>
          <w:tcPr>
            <w:tcW w:w="2268" w:type="dxa"/>
            <w:shd w:val="clear" w:color="auto" w:fill="CCC0D9" w:themeFill="accent4" w:themeFillTint="66"/>
          </w:tcPr>
          <w:p w:rsidR="00115324" w:rsidRPr="00912DE3" w:rsidRDefault="00115324" w:rsidP="00115324">
            <w:pPr>
              <w:spacing w:after="0"/>
              <w:rPr>
                <w:rFonts w:ascii="Arial" w:hAnsi="Arial" w:cs="Arial"/>
                <w:b/>
                <w:bCs/>
                <w:szCs w:val="24"/>
              </w:rPr>
            </w:pPr>
            <w:r w:rsidRPr="00912DE3">
              <w:rPr>
                <w:rFonts w:ascii="Arial" w:hAnsi="Arial" w:cs="Arial"/>
                <w:b/>
                <w:bCs/>
                <w:szCs w:val="24"/>
              </w:rPr>
              <w:t>Pick Up</w:t>
            </w:r>
          </w:p>
        </w:tc>
        <w:tc>
          <w:tcPr>
            <w:tcW w:w="3828" w:type="dxa"/>
            <w:shd w:val="clear" w:color="auto" w:fill="CCC0D9" w:themeFill="accent4" w:themeFillTint="66"/>
          </w:tcPr>
          <w:p w:rsidR="00115324" w:rsidRPr="00912DE3" w:rsidRDefault="00115324" w:rsidP="00115324">
            <w:pPr>
              <w:spacing w:after="0"/>
              <w:rPr>
                <w:rFonts w:ascii="Arial" w:hAnsi="Arial" w:cs="Arial"/>
                <w:b/>
                <w:bCs/>
                <w:szCs w:val="24"/>
              </w:rPr>
            </w:pPr>
            <w:r w:rsidRPr="00912DE3">
              <w:rPr>
                <w:rFonts w:ascii="Arial" w:hAnsi="Arial" w:cs="Arial"/>
                <w:b/>
                <w:bCs/>
                <w:szCs w:val="24"/>
              </w:rPr>
              <w:t>Breaks</w:t>
            </w:r>
          </w:p>
        </w:tc>
      </w:tr>
      <w:tr w:rsidR="00115324" w:rsidRPr="00912DE3" w:rsidTr="002C1FAF">
        <w:tc>
          <w:tcPr>
            <w:tcW w:w="1818" w:type="dxa"/>
            <w:shd w:val="clear" w:color="auto" w:fill="95B3D7" w:themeFill="accent1" w:themeFillTint="99"/>
          </w:tcPr>
          <w:p w:rsidR="00115324" w:rsidRPr="00912DE3" w:rsidRDefault="00115324" w:rsidP="00115324">
            <w:pPr>
              <w:spacing w:after="0"/>
              <w:rPr>
                <w:rFonts w:ascii="Arial" w:hAnsi="Arial" w:cs="Arial"/>
                <w:szCs w:val="24"/>
              </w:rPr>
            </w:pPr>
            <w:r w:rsidRPr="00912DE3">
              <w:rPr>
                <w:rFonts w:ascii="Arial" w:hAnsi="Arial" w:cs="Arial"/>
                <w:szCs w:val="28"/>
              </w:rPr>
              <w:t xml:space="preserve">Nursery </w:t>
            </w:r>
          </w:p>
        </w:tc>
        <w:tc>
          <w:tcPr>
            <w:tcW w:w="2259" w:type="dxa"/>
          </w:tcPr>
          <w:p w:rsidR="00115324" w:rsidRPr="00912DE3" w:rsidRDefault="00115324" w:rsidP="00115324">
            <w:pPr>
              <w:spacing w:after="0"/>
              <w:rPr>
                <w:rFonts w:ascii="Arial" w:hAnsi="Arial" w:cs="Arial"/>
                <w:szCs w:val="24"/>
              </w:rPr>
            </w:pPr>
            <w:r w:rsidRPr="00912DE3">
              <w:rPr>
                <w:rFonts w:ascii="Arial" w:hAnsi="Arial" w:cs="Arial"/>
                <w:szCs w:val="24"/>
              </w:rPr>
              <w:t xml:space="preserve">8.45.am – Nursery gate </w:t>
            </w:r>
            <w:proofErr w:type="spellStart"/>
            <w:r>
              <w:rPr>
                <w:rFonts w:ascii="Arial" w:hAnsi="Arial" w:cs="Arial"/>
                <w:szCs w:val="24"/>
              </w:rPr>
              <w:t>Gate</w:t>
            </w:r>
            <w:proofErr w:type="spellEnd"/>
            <w:r>
              <w:rPr>
                <w:rFonts w:ascii="Arial" w:hAnsi="Arial" w:cs="Arial"/>
                <w:szCs w:val="24"/>
              </w:rPr>
              <w:t xml:space="preserve"> 1</w:t>
            </w:r>
          </w:p>
        </w:tc>
        <w:tc>
          <w:tcPr>
            <w:tcW w:w="2268" w:type="dxa"/>
          </w:tcPr>
          <w:p w:rsidR="00115324" w:rsidRPr="00912DE3" w:rsidRDefault="00115324" w:rsidP="00115324">
            <w:pPr>
              <w:spacing w:after="0"/>
              <w:rPr>
                <w:rFonts w:ascii="Arial" w:hAnsi="Arial" w:cs="Arial"/>
                <w:szCs w:val="24"/>
              </w:rPr>
            </w:pPr>
            <w:r w:rsidRPr="00912DE3">
              <w:rPr>
                <w:rFonts w:ascii="Arial" w:hAnsi="Arial" w:cs="Arial"/>
                <w:szCs w:val="24"/>
              </w:rPr>
              <w:t>11.15am</w:t>
            </w:r>
          </w:p>
          <w:p w:rsidR="00115324" w:rsidRPr="00912DE3" w:rsidRDefault="00115324" w:rsidP="00115324">
            <w:pPr>
              <w:spacing w:after="0"/>
              <w:rPr>
                <w:rFonts w:ascii="Arial" w:hAnsi="Arial" w:cs="Arial"/>
                <w:szCs w:val="24"/>
              </w:rPr>
            </w:pPr>
            <w:r>
              <w:rPr>
                <w:rFonts w:ascii="Arial" w:hAnsi="Arial" w:cs="Arial"/>
                <w:szCs w:val="24"/>
              </w:rPr>
              <w:t>Gate 1</w:t>
            </w:r>
          </w:p>
        </w:tc>
        <w:tc>
          <w:tcPr>
            <w:tcW w:w="3828" w:type="dxa"/>
          </w:tcPr>
          <w:p w:rsidR="00115324" w:rsidRPr="00912DE3" w:rsidRDefault="00115324" w:rsidP="00115324">
            <w:pPr>
              <w:spacing w:after="0"/>
              <w:rPr>
                <w:rFonts w:ascii="Arial" w:hAnsi="Arial" w:cs="Arial"/>
                <w:szCs w:val="24"/>
              </w:rPr>
            </w:pPr>
            <w:r w:rsidRPr="00912DE3">
              <w:rPr>
                <w:rFonts w:ascii="Arial" w:hAnsi="Arial" w:cs="Arial"/>
                <w:szCs w:val="24"/>
              </w:rPr>
              <w:t xml:space="preserve">As required </w:t>
            </w:r>
          </w:p>
          <w:p w:rsidR="00115324" w:rsidRPr="00912DE3" w:rsidRDefault="00115324" w:rsidP="00115324">
            <w:pPr>
              <w:spacing w:after="0"/>
              <w:rPr>
                <w:rFonts w:ascii="Arial" w:hAnsi="Arial" w:cs="Arial"/>
                <w:szCs w:val="24"/>
              </w:rPr>
            </w:pPr>
            <w:r>
              <w:rPr>
                <w:rFonts w:ascii="Arial" w:hAnsi="Arial" w:cs="Arial"/>
                <w:szCs w:val="24"/>
              </w:rPr>
              <w:t>Nursery yard</w:t>
            </w:r>
          </w:p>
        </w:tc>
      </w:tr>
      <w:tr w:rsidR="00115324" w:rsidRPr="00912DE3" w:rsidTr="002C1FAF">
        <w:tc>
          <w:tcPr>
            <w:tcW w:w="1818" w:type="dxa"/>
            <w:shd w:val="clear" w:color="auto" w:fill="95B3D7" w:themeFill="accent1" w:themeFillTint="99"/>
          </w:tcPr>
          <w:p w:rsidR="00115324" w:rsidRPr="00912DE3" w:rsidRDefault="00115324" w:rsidP="00115324">
            <w:pPr>
              <w:spacing w:after="0"/>
              <w:rPr>
                <w:rFonts w:ascii="Arial" w:hAnsi="Arial" w:cs="Arial"/>
                <w:szCs w:val="24"/>
              </w:rPr>
            </w:pPr>
            <w:r w:rsidRPr="00912DE3">
              <w:rPr>
                <w:rFonts w:ascii="Arial" w:hAnsi="Arial" w:cs="Arial"/>
                <w:szCs w:val="28"/>
              </w:rPr>
              <w:t>Reception</w:t>
            </w:r>
          </w:p>
        </w:tc>
        <w:tc>
          <w:tcPr>
            <w:tcW w:w="2259" w:type="dxa"/>
          </w:tcPr>
          <w:p w:rsidR="00115324" w:rsidRPr="00912DE3" w:rsidRDefault="00115324" w:rsidP="00115324">
            <w:pPr>
              <w:spacing w:after="0"/>
              <w:rPr>
                <w:rFonts w:ascii="Arial" w:hAnsi="Arial" w:cs="Arial"/>
                <w:szCs w:val="24"/>
              </w:rPr>
            </w:pPr>
            <w:r w:rsidRPr="00912DE3">
              <w:rPr>
                <w:rFonts w:ascii="Arial" w:hAnsi="Arial" w:cs="Arial"/>
                <w:szCs w:val="24"/>
              </w:rPr>
              <w:t>9.00am – Nursery/ Reception gate</w:t>
            </w:r>
          </w:p>
          <w:p w:rsidR="00115324" w:rsidRPr="00912DE3" w:rsidRDefault="00115324" w:rsidP="00115324">
            <w:pPr>
              <w:spacing w:after="0"/>
              <w:rPr>
                <w:rFonts w:ascii="Arial" w:hAnsi="Arial" w:cs="Arial"/>
                <w:szCs w:val="24"/>
              </w:rPr>
            </w:pPr>
            <w:r w:rsidRPr="00912DE3">
              <w:rPr>
                <w:rFonts w:ascii="Arial" w:hAnsi="Arial" w:cs="Arial"/>
                <w:szCs w:val="24"/>
              </w:rPr>
              <w:t>Gate 1</w:t>
            </w:r>
          </w:p>
        </w:tc>
        <w:tc>
          <w:tcPr>
            <w:tcW w:w="2268" w:type="dxa"/>
          </w:tcPr>
          <w:p w:rsidR="00115324" w:rsidRPr="00912DE3" w:rsidRDefault="00115324" w:rsidP="00115324">
            <w:pPr>
              <w:spacing w:after="0"/>
              <w:rPr>
                <w:rFonts w:ascii="Arial" w:hAnsi="Arial" w:cs="Arial"/>
                <w:szCs w:val="24"/>
              </w:rPr>
            </w:pPr>
            <w:r w:rsidRPr="00912DE3">
              <w:rPr>
                <w:rFonts w:ascii="Arial" w:hAnsi="Arial" w:cs="Arial"/>
                <w:szCs w:val="24"/>
              </w:rPr>
              <w:t>3.15pm –</w:t>
            </w:r>
          </w:p>
          <w:p w:rsidR="00115324" w:rsidRPr="00912DE3" w:rsidRDefault="00115324" w:rsidP="00115324">
            <w:pPr>
              <w:spacing w:after="0"/>
              <w:rPr>
                <w:rFonts w:ascii="Arial" w:hAnsi="Arial" w:cs="Arial"/>
                <w:szCs w:val="24"/>
              </w:rPr>
            </w:pPr>
            <w:r w:rsidRPr="00912DE3">
              <w:rPr>
                <w:rFonts w:ascii="Arial" w:hAnsi="Arial" w:cs="Arial"/>
                <w:szCs w:val="24"/>
              </w:rPr>
              <w:t>Same end gate</w:t>
            </w:r>
          </w:p>
          <w:p w:rsidR="00115324" w:rsidRPr="00912DE3" w:rsidRDefault="00115324" w:rsidP="00115324">
            <w:pPr>
              <w:spacing w:after="0"/>
              <w:rPr>
                <w:rFonts w:ascii="Arial" w:hAnsi="Arial" w:cs="Arial"/>
                <w:szCs w:val="24"/>
              </w:rPr>
            </w:pPr>
            <w:r w:rsidRPr="00912DE3">
              <w:rPr>
                <w:rFonts w:ascii="Arial" w:hAnsi="Arial" w:cs="Arial"/>
                <w:szCs w:val="24"/>
              </w:rPr>
              <w:t>Gate 1</w:t>
            </w:r>
          </w:p>
        </w:tc>
        <w:tc>
          <w:tcPr>
            <w:tcW w:w="3828" w:type="dxa"/>
          </w:tcPr>
          <w:p w:rsidR="00115324" w:rsidRDefault="00115324" w:rsidP="00115324">
            <w:pPr>
              <w:spacing w:after="0"/>
              <w:rPr>
                <w:rFonts w:ascii="Arial" w:hAnsi="Arial" w:cs="Arial"/>
                <w:szCs w:val="24"/>
              </w:rPr>
            </w:pPr>
            <w:r>
              <w:rPr>
                <w:rFonts w:ascii="Arial" w:hAnsi="Arial" w:cs="Arial"/>
                <w:szCs w:val="24"/>
              </w:rPr>
              <w:t>10.10 – 10.30</w:t>
            </w:r>
          </w:p>
          <w:p w:rsidR="00115324" w:rsidRPr="00912DE3" w:rsidRDefault="00115324" w:rsidP="00115324">
            <w:pPr>
              <w:spacing w:after="0"/>
              <w:rPr>
                <w:rFonts w:ascii="Arial" w:hAnsi="Arial" w:cs="Arial"/>
                <w:szCs w:val="24"/>
              </w:rPr>
            </w:pPr>
            <w:r>
              <w:rPr>
                <w:rFonts w:ascii="Arial" w:hAnsi="Arial" w:cs="Arial"/>
                <w:szCs w:val="24"/>
              </w:rPr>
              <w:t>Lunch 11.45, play 12.15</w:t>
            </w:r>
          </w:p>
          <w:p w:rsidR="00115324" w:rsidRDefault="00115324" w:rsidP="00115324">
            <w:pPr>
              <w:spacing w:after="0"/>
              <w:rPr>
                <w:rFonts w:ascii="Arial" w:hAnsi="Arial" w:cs="Arial"/>
                <w:szCs w:val="24"/>
              </w:rPr>
            </w:pPr>
            <w:r w:rsidRPr="00912DE3">
              <w:rPr>
                <w:rFonts w:ascii="Arial" w:hAnsi="Arial" w:cs="Arial"/>
                <w:szCs w:val="24"/>
              </w:rPr>
              <w:t>Share outside areas</w:t>
            </w:r>
            <w:r>
              <w:rPr>
                <w:rFonts w:ascii="Arial" w:hAnsi="Arial" w:cs="Arial"/>
                <w:szCs w:val="24"/>
              </w:rPr>
              <w:t xml:space="preserve"> as rota  </w:t>
            </w:r>
          </w:p>
          <w:p w:rsidR="00115324" w:rsidRPr="00912DE3" w:rsidRDefault="00115324" w:rsidP="00115324">
            <w:pPr>
              <w:spacing w:after="0"/>
              <w:rPr>
                <w:rFonts w:ascii="Arial" w:hAnsi="Arial" w:cs="Arial"/>
                <w:szCs w:val="24"/>
              </w:rPr>
            </w:pPr>
            <w:r>
              <w:rPr>
                <w:rFonts w:ascii="Arial" w:hAnsi="Arial" w:cs="Arial"/>
                <w:szCs w:val="24"/>
              </w:rPr>
              <w:t>FP areas</w:t>
            </w:r>
          </w:p>
        </w:tc>
      </w:tr>
      <w:tr w:rsidR="00115324" w:rsidRPr="00912DE3" w:rsidTr="002C1FAF">
        <w:tc>
          <w:tcPr>
            <w:tcW w:w="1818" w:type="dxa"/>
            <w:shd w:val="clear" w:color="auto" w:fill="95B3D7" w:themeFill="accent1" w:themeFillTint="99"/>
          </w:tcPr>
          <w:p w:rsidR="00115324" w:rsidRPr="00912DE3" w:rsidRDefault="00115324" w:rsidP="00115324">
            <w:pPr>
              <w:spacing w:after="0"/>
              <w:rPr>
                <w:rFonts w:ascii="Arial" w:hAnsi="Arial" w:cs="Arial"/>
                <w:szCs w:val="24"/>
              </w:rPr>
            </w:pPr>
            <w:r w:rsidRPr="00912DE3">
              <w:rPr>
                <w:rFonts w:ascii="Arial" w:hAnsi="Arial" w:cs="Arial"/>
                <w:szCs w:val="28"/>
              </w:rPr>
              <w:t>12JW</w:t>
            </w:r>
          </w:p>
        </w:tc>
        <w:tc>
          <w:tcPr>
            <w:tcW w:w="2259" w:type="dxa"/>
          </w:tcPr>
          <w:p w:rsidR="00115324" w:rsidRPr="00912DE3" w:rsidRDefault="00115324" w:rsidP="00115324">
            <w:pPr>
              <w:spacing w:after="0"/>
              <w:rPr>
                <w:rFonts w:ascii="Arial" w:hAnsi="Arial" w:cs="Arial"/>
                <w:szCs w:val="24"/>
              </w:rPr>
            </w:pPr>
            <w:r w:rsidRPr="00912DE3">
              <w:rPr>
                <w:rFonts w:ascii="Arial" w:hAnsi="Arial" w:cs="Arial"/>
                <w:szCs w:val="24"/>
              </w:rPr>
              <w:t>9.00am – Infant main entrance</w:t>
            </w:r>
          </w:p>
          <w:p w:rsidR="00115324" w:rsidRPr="00912DE3" w:rsidRDefault="00115324" w:rsidP="00115324">
            <w:pPr>
              <w:spacing w:after="0"/>
              <w:rPr>
                <w:rFonts w:ascii="Arial" w:hAnsi="Arial" w:cs="Arial"/>
                <w:szCs w:val="24"/>
              </w:rPr>
            </w:pPr>
            <w:r w:rsidRPr="00912DE3">
              <w:rPr>
                <w:rFonts w:ascii="Arial" w:hAnsi="Arial" w:cs="Arial"/>
                <w:szCs w:val="24"/>
              </w:rPr>
              <w:t>Gate 2</w:t>
            </w:r>
          </w:p>
        </w:tc>
        <w:tc>
          <w:tcPr>
            <w:tcW w:w="2268" w:type="dxa"/>
          </w:tcPr>
          <w:p w:rsidR="00115324" w:rsidRPr="00912DE3" w:rsidRDefault="00115324" w:rsidP="00115324">
            <w:pPr>
              <w:spacing w:after="0"/>
              <w:rPr>
                <w:rFonts w:ascii="Arial" w:hAnsi="Arial" w:cs="Arial"/>
                <w:szCs w:val="24"/>
              </w:rPr>
            </w:pPr>
            <w:r w:rsidRPr="00912DE3">
              <w:rPr>
                <w:rFonts w:ascii="Arial" w:hAnsi="Arial" w:cs="Arial"/>
                <w:szCs w:val="24"/>
              </w:rPr>
              <w:t>3.15pm</w:t>
            </w:r>
          </w:p>
          <w:p w:rsidR="00115324" w:rsidRPr="00912DE3" w:rsidRDefault="00115324" w:rsidP="00115324">
            <w:pPr>
              <w:spacing w:after="0"/>
              <w:rPr>
                <w:rFonts w:ascii="Arial" w:hAnsi="Arial" w:cs="Arial"/>
                <w:szCs w:val="24"/>
              </w:rPr>
            </w:pPr>
            <w:r w:rsidRPr="00912DE3">
              <w:rPr>
                <w:rFonts w:ascii="Arial" w:hAnsi="Arial" w:cs="Arial"/>
                <w:szCs w:val="24"/>
              </w:rPr>
              <w:t>Infant main entrance</w:t>
            </w:r>
            <w:r>
              <w:rPr>
                <w:rFonts w:ascii="Arial" w:hAnsi="Arial" w:cs="Arial"/>
                <w:szCs w:val="24"/>
              </w:rPr>
              <w:t xml:space="preserve"> </w:t>
            </w:r>
            <w:r w:rsidRPr="00912DE3">
              <w:rPr>
                <w:rFonts w:ascii="Arial" w:hAnsi="Arial" w:cs="Arial"/>
                <w:szCs w:val="24"/>
              </w:rPr>
              <w:t>Gate 2</w:t>
            </w:r>
          </w:p>
        </w:tc>
        <w:tc>
          <w:tcPr>
            <w:tcW w:w="3828" w:type="dxa"/>
          </w:tcPr>
          <w:p w:rsidR="00115324" w:rsidRPr="00912DE3" w:rsidRDefault="00115324" w:rsidP="00115324">
            <w:pPr>
              <w:spacing w:after="0"/>
              <w:rPr>
                <w:rFonts w:ascii="Arial" w:eastAsia="Times New Roman" w:hAnsi="Arial" w:cs="Arial"/>
                <w:szCs w:val="36"/>
                <w:lang w:eastAsia="en-GB"/>
              </w:rPr>
            </w:pPr>
            <w:r>
              <w:rPr>
                <w:rFonts w:ascii="Arial" w:eastAsia="Times New Roman" w:hAnsi="Arial" w:cs="Arial"/>
                <w:color w:val="000000" w:themeColor="text1"/>
                <w:kern w:val="24"/>
                <w:szCs w:val="24"/>
                <w:lang w:eastAsia="en-GB"/>
              </w:rPr>
              <w:t>Break 10.30-10.5</w:t>
            </w:r>
            <w:r w:rsidRPr="00912DE3">
              <w:rPr>
                <w:rFonts w:ascii="Arial" w:eastAsia="Times New Roman" w:hAnsi="Arial" w:cs="Arial"/>
                <w:color w:val="000000" w:themeColor="text1"/>
                <w:kern w:val="24"/>
                <w:szCs w:val="24"/>
                <w:lang w:eastAsia="en-GB"/>
              </w:rPr>
              <w:t>0</w:t>
            </w:r>
          </w:p>
          <w:p w:rsidR="00115324" w:rsidRPr="00912DE3" w:rsidRDefault="00115324" w:rsidP="00115324">
            <w:pPr>
              <w:spacing w:after="0"/>
              <w:rPr>
                <w:rFonts w:ascii="Arial" w:eastAsia="Times New Roman" w:hAnsi="Arial" w:cs="Arial"/>
                <w:color w:val="000000" w:themeColor="text1"/>
                <w:kern w:val="24"/>
                <w:szCs w:val="24"/>
                <w:lang w:eastAsia="en-GB"/>
              </w:rPr>
            </w:pPr>
            <w:r>
              <w:rPr>
                <w:rFonts w:ascii="Arial" w:eastAsia="Times New Roman" w:hAnsi="Arial" w:cs="Arial"/>
                <w:color w:val="000000" w:themeColor="text1"/>
                <w:kern w:val="24"/>
                <w:szCs w:val="24"/>
                <w:lang w:eastAsia="en-GB"/>
              </w:rPr>
              <w:t>Play 11.45, lunch 12.15</w:t>
            </w:r>
          </w:p>
          <w:p w:rsidR="00115324" w:rsidRPr="00912DE3" w:rsidRDefault="00115324" w:rsidP="00115324">
            <w:pPr>
              <w:spacing w:after="0"/>
              <w:rPr>
                <w:rFonts w:ascii="Arial" w:eastAsia="Times New Roman" w:hAnsi="Arial" w:cs="Arial"/>
                <w:color w:val="000000" w:themeColor="text1"/>
                <w:kern w:val="24"/>
                <w:szCs w:val="24"/>
                <w:lang w:eastAsia="en-GB"/>
              </w:rPr>
            </w:pPr>
            <w:r w:rsidRPr="00912DE3">
              <w:rPr>
                <w:rFonts w:ascii="Arial" w:eastAsia="Times New Roman" w:hAnsi="Arial" w:cs="Arial"/>
                <w:color w:val="000000" w:themeColor="text1"/>
                <w:kern w:val="24"/>
                <w:szCs w:val="24"/>
                <w:lang w:eastAsia="en-GB"/>
              </w:rPr>
              <w:t>FP yard/Outdoor Classroom</w:t>
            </w:r>
          </w:p>
        </w:tc>
      </w:tr>
      <w:tr w:rsidR="00115324" w:rsidRPr="00912DE3" w:rsidTr="002C1FAF">
        <w:tc>
          <w:tcPr>
            <w:tcW w:w="1818" w:type="dxa"/>
            <w:shd w:val="clear" w:color="auto" w:fill="95B3D7" w:themeFill="accent1" w:themeFillTint="99"/>
          </w:tcPr>
          <w:p w:rsidR="00115324" w:rsidRPr="00912DE3" w:rsidRDefault="00115324" w:rsidP="00115324">
            <w:pPr>
              <w:spacing w:after="0"/>
              <w:rPr>
                <w:rFonts w:ascii="Arial" w:hAnsi="Arial" w:cs="Arial"/>
                <w:szCs w:val="24"/>
              </w:rPr>
            </w:pPr>
            <w:r w:rsidRPr="00912DE3">
              <w:rPr>
                <w:rFonts w:ascii="Arial" w:hAnsi="Arial" w:cs="Arial"/>
                <w:szCs w:val="28"/>
              </w:rPr>
              <w:t>SRB</w:t>
            </w:r>
            <w:r>
              <w:rPr>
                <w:rFonts w:ascii="Arial" w:hAnsi="Arial" w:cs="Arial"/>
                <w:szCs w:val="28"/>
              </w:rPr>
              <w:t>FP</w:t>
            </w:r>
          </w:p>
        </w:tc>
        <w:tc>
          <w:tcPr>
            <w:tcW w:w="2259" w:type="dxa"/>
          </w:tcPr>
          <w:p w:rsidR="00115324" w:rsidRPr="00912DE3" w:rsidRDefault="00115324" w:rsidP="00115324">
            <w:pPr>
              <w:spacing w:after="0"/>
              <w:rPr>
                <w:rFonts w:ascii="Arial" w:hAnsi="Arial" w:cs="Arial"/>
                <w:szCs w:val="24"/>
              </w:rPr>
            </w:pPr>
            <w:r w:rsidRPr="00912DE3">
              <w:rPr>
                <w:rFonts w:ascii="Arial" w:hAnsi="Arial" w:cs="Arial"/>
                <w:szCs w:val="24"/>
              </w:rPr>
              <w:t>8.45am – Top gate</w:t>
            </w:r>
          </w:p>
          <w:p w:rsidR="00115324" w:rsidRPr="00912DE3" w:rsidRDefault="00115324" w:rsidP="00115324">
            <w:pPr>
              <w:spacing w:after="0"/>
              <w:rPr>
                <w:rFonts w:ascii="Arial" w:hAnsi="Arial" w:cs="Arial"/>
                <w:szCs w:val="24"/>
              </w:rPr>
            </w:pPr>
            <w:r w:rsidRPr="00912DE3">
              <w:rPr>
                <w:rFonts w:ascii="Arial" w:hAnsi="Arial" w:cs="Arial"/>
                <w:szCs w:val="24"/>
              </w:rPr>
              <w:t>Gate 4</w:t>
            </w:r>
          </w:p>
        </w:tc>
        <w:tc>
          <w:tcPr>
            <w:tcW w:w="2268" w:type="dxa"/>
          </w:tcPr>
          <w:p w:rsidR="00115324" w:rsidRPr="00912DE3" w:rsidRDefault="00115324" w:rsidP="00115324">
            <w:pPr>
              <w:spacing w:after="0"/>
              <w:rPr>
                <w:rFonts w:ascii="Arial" w:hAnsi="Arial" w:cs="Arial"/>
                <w:szCs w:val="24"/>
              </w:rPr>
            </w:pPr>
            <w:r w:rsidRPr="00912DE3">
              <w:rPr>
                <w:rFonts w:ascii="Arial" w:hAnsi="Arial" w:cs="Arial"/>
                <w:szCs w:val="24"/>
              </w:rPr>
              <w:t xml:space="preserve">3.00pm – </w:t>
            </w:r>
          </w:p>
          <w:p w:rsidR="00115324" w:rsidRPr="00912DE3" w:rsidRDefault="00115324" w:rsidP="00115324">
            <w:pPr>
              <w:spacing w:after="0"/>
              <w:rPr>
                <w:rFonts w:ascii="Arial" w:hAnsi="Arial" w:cs="Arial"/>
                <w:szCs w:val="24"/>
              </w:rPr>
            </w:pPr>
            <w:r w:rsidRPr="00912DE3">
              <w:rPr>
                <w:rFonts w:ascii="Arial" w:hAnsi="Arial" w:cs="Arial"/>
                <w:szCs w:val="24"/>
              </w:rPr>
              <w:t>Top gate</w:t>
            </w:r>
            <w:r>
              <w:rPr>
                <w:rFonts w:ascii="Arial" w:hAnsi="Arial" w:cs="Arial"/>
                <w:szCs w:val="24"/>
              </w:rPr>
              <w:t xml:space="preserve"> </w:t>
            </w:r>
            <w:proofErr w:type="spellStart"/>
            <w:r w:rsidRPr="00912DE3">
              <w:rPr>
                <w:rFonts w:ascii="Arial" w:hAnsi="Arial" w:cs="Arial"/>
                <w:szCs w:val="24"/>
              </w:rPr>
              <w:t>Gate</w:t>
            </w:r>
            <w:proofErr w:type="spellEnd"/>
            <w:r w:rsidRPr="00912DE3">
              <w:rPr>
                <w:rFonts w:ascii="Arial" w:hAnsi="Arial" w:cs="Arial"/>
                <w:szCs w:val="24"/>
              </w:rPr>
              <w:t xml:space="preserve"> 4</w:t>
            </w:r>
          </w:p>
        </w:tc>
        <w:tc>
          <w:tcPr>
            <w:tcW w:w="3828" w:type="dxa"/>
          </w:tcPr>
          <w:p w:rsidR="00115324" w:rsidRPr="00912DE3" w:rsidRDefault="00115324" w:rsidP="00115324">
            <w:pPr>
              <w:spacing w:after="0"/>
              <w:rPr>
                <w:rFonts w:ascii="Arial" w:eastAsia="Times New Roman" w:hAnsi="Arial" w:cs="Arial"/>
                <w:szCs w:val="36"/>
                <w:lang w:eastAsia="en-GB"/>
              </w:rPr>
            </w:pPr>
            <w:r>
              <w:rPr>
                <w:rFonts w:ascii="Arial" w:eastAsia="Times New Roman" w:hAnsi="Arial" w:cs="Arial"/>
                <w:color w:val="000000" w:themeColor="text1"/>
                <w:kern w:val="24"/>
                <w:szCs w:val="24"/>
                <w:lang w:eastAsia="en-GB"/>
              </w:rPr>
              <w:t>Break 10.30-10.5</w:t>
            </w:r>
            <w:r w:rsidRPr="00912DE3">
              <w:rPr>
                <w:rFonts w:ascii="Arial" w:eastAsia="Times New Roman" w:hAnsi="Arial" w:cs="Arial"/>
                <w:color w:val="000000" w:themeColor="text1"/>
                <w:kern w:val="24"/>
                <w:szCs w:val="24"/>
                <w:lang w:eastAsia="en-GB"/>
              </w:rPr>
              <w:t>0</w:t>
            </w:r>
          </w:p>
          <w:p w:rsidR="00115324" w:rsidRPr="00115324" w:rsidRDefault="00115324" w:rsidP="00115324">
            <w:pPr>
              <w:spacing w:after="0"/>
              <w:rPr>
                <w:rFonts w:ascii="Arial" w:eastAsia="Times New Roman" w:hAnsi="Arial" w:cs="Arial"/>
                <w:color w:val="000000" w:themeColor="text1"/>
                <w:kern w:val="24"/>
                <w:szCs w:val="24"/>
                <w:lang w:eastAsia="en-GB"/>
              </w:rPr>
            </w:pPr>
            <w:r>
              <w:rPr>
                <w:rFonts w:ascii="Arial" w:eastAsia="Times New Roman" w:hAnsi="Arial" w:cs="Arial"/>
                <w:color w:val="000000" w:themeColor="text1"/>
                <w:kern w:val="24"/>
                <w:szCs w:val="24"/>
                <w:lang w:eastAsia="en-GB"/>
              </w:rPr>
              <w:t>Play 11.45, lunch 12.15 FP yard</w:t>
            </w:r>
          </w:p>
        </w:tc>
      </w:tr>
      <w:tr w:rsidR="00115324" w:rsidRPr="00912DE3" w:rsidTr="002C1FAF">
        <w:tc>
          <w:tcPr>
            <w:tcW w:w="1818" w:type="dxa"/>
            <w:shd w:val="clear" w:color="auto" w:fill="95B3D7" w:themeFill="accent1" w:themeFillTint="99"/>
          </w:tcPr>
          <w:p w:rsidR="00115324" w:rsidRPr="00912DE3" w:rsidRDefault="00115324" w:rsidP="00115324">
            <w:pPr>
              <w:spacing w:after="0"/>
              <w:rPr>
                <w:rFonts w:ascii="Arial" w:hAnsi="Arial" w:cs="Arial"/>
                <w:szCs w:val="28"/>
              </w:rPr>
            </w:pPr>
            <w:r>
              <w:rPr>
                <w:rFonts w:ascii="Arial" w:hAnsi="Arial" w:cs="Arial"/>
                <w:szCs w:val="28"/>
              </w:rPr>
              <w:t>SRBJ</w:t>
            </w:r>
          </w:p>
        </w:tc>
        <w:tc>
          <w:tcPr>
            <w:tcW w:w="2259" w:type="dxa"/>
          </w:tcPr>
          <w:p w:rsidR="00115324" w:rsidRPr="00912DE3" w:rsidRDefault="00115324" w:rsidP="00115324">
            <w:pPr>
              <w:spacing w:after="0"/>
              <w:rPr>
                <w:rFonts w:ascii="Arial" w:hAnsi="Arial" w:cs="Arial"/>
                <w:szCs w:val="24"/>
              </w:rPr>
            </w:pPr>
            <w:r w:rsidRPr="00912DE3">
              <w:rPr>
                <w:rFonts w:ascii="Arial" w:hAnsi="Arial" w:cs="Arial"/>
                <w:szCs w:val="24"/>
              </w:rPr>
              <w:t>8.45am – Top gate</w:t>
            </w:r>
          </w:p>
          <w:p w:rsidR="00115324" w:rsidRPr="00912DE3" w:rsidRDefault="00115324" w:rsidP="00115324">
            <w:pPr>
              <w:spacing w:after="0"/>
              <w:rPr>
                <w:rFonts w:ascii="Arial" w:hAnsi="Arial" w:cs="Arial"/>
                <w:szCs w:val="24"/>
              </w:rPr>
            </w:pPr>
            <w:r w:rsidRPr="00912DE3">
              <w:rPr>
                <w:rFonts w:ascii="Arial" w:hAnsi="Arial" w:cs="Arial"/>
                <w:szCs w:val="24"/>
              </w:rPr>
              <w:t>Gate 4</w:t>
            </w:r>
          </w:p>
        </w:tc>
        <w:tc>
          <w:tcPr>
            <w:tcW w:w="2268" w:type="dxa"/>
          </w:tcPr>
          <w:p w:rsidR="00115324" w:rsidRPr="00912DE3" w:rsidRDefault="00115324" w:rsidP="00115324">
            <w:pPr>
              <w:spacing w:after="0"/>
              <w:rPr>
                <w:rFonts w:ascii="Arial" w:hAnsi="Arial" w:cs="Arial"/>
                <w:szCs w:val="24"/>
              </w:rPr>
            </w:pPr>
            <w:r w:rsidRPr="00912DE3">
              <w:rPr>
                <w:rFonts w:ascii="Arial" w:hAnsi="Arial" w:cs="Arial"/>
                <w:szCs w:val="24"/>
              </w:rPr>
              <w:t xml:space="preserve">3.00pm – </w:t>
            </w:r>
          </w:p>
          <w:p w:rsidR="00115324" w:rsidRPr="00912DE3" w:rsidRDefault="00115324" w:rsidP="00115324">
            <w:pPr>
              <w:spacing w:after="0"/>
              <w:rPr>
                <w:rFonts w:ascii="Arial" w:hAnsi="Arial" w:cs="Arial"/>
                <w:szCs w:val="24"/>
              </w:rPr>
            </w:pPr>
            <w:r w:rsidRPr="00912DE3">
              <w:rPr>
                <w:rFonts w:ascii="Arial" w:hAnsi="Arial" w:cs="Arial"/>
                <w:szCs w:val="24"/>
              </w:rPr>
              <w:t>Top gate</w:t>
            </w:r>
          </w:p>
          <w:p w:rsidR="00115324" w:rsidRPr="00912DE3" w:rsidRDefault="00115324" w:rsidP="00115324">
            <w:pPr>
              <w:spacing w:after="0"/>
              <w:rPr>
                <w:rFonts w:ascii="Arial" w:hAnsi="Arial" w:cs="Arial"/>
                <w:szCs w:val="24"/>
              </w:rPr>
            </w:pPr>
            <w:r w:rsidRPr="00912DE3">
              <w:rPr>
                <w:rFonts w:ascii="Arial" w:hAnsi="Arial" w:cs="Arial"/>
                <w:szCs w:val="24"/>
              </w:rPr>
              <w:t>Gate 4</w:t>
            </w:r>
          </w:p>
        </w:tc>
        <w:tc>
          <w:tcPr>
            <w:tcW w:w="3828" w:type="dxa"/>
          </w:tcPr>
          <w:p w:rsidR="00115324" w:rsidRPr="00912DE3" w:rsidRDefault="00115324" w:rsidP="00115324">
            <w:pPr>
              <w:spacing w:after="0"/>
              <w:rPr>
                <w:rFonts w:ascii="Arial" w:hAnsi="Arial" w:cs="Arial"/>
                <w:szCs w:val="24"/>
              </w:rPr>
            </w:pPr>
            <w:r>
              <w:rPr>
                <w:rFonts w:ascii="Arial" w:hAnsi="Arial" w:cs="Arial"/>
                <w:szCs w:val="24"/>
              </w:rPr>
              <w:t>Break 10.20-10.4</w:t>
            </w:r>
            <w:r w:rsidRPr="00912DE3">
              <w:rPr>
                <w:rFonts w:ascii="Arial" w:hAnsi="Arial" w:cs="Arial"/>
                <w:szCs w:val="24"/>
              </w:rPr>
              <w:t>0</w:t>
            </w:r>
          </w:p>
          <w:p w:rsidR="00115324" w:rsidRPr="00912DE3" w:rsidRDefault="00115324" w:rsidP="00115324">
            <w:pPr>
              <w:spacing w:after="0"/>
              <w:rPr>
                <w:rFonts w:ascii="Arial" w:hAnsi="Arial" w:cs="Arial"/>
                <w:szCs w:val="24"/>
              </w:rPr>
            </w:pPr>
            <w:r>
              <w:rPr>
                <w:rFonts w:ascii="Arial" w:hAnsi="Arial" w:cs="Arial"/>
                <w:szCs w:val="24"/>
              </w:rPr>
              <w:t>Play 11.45, lunch 12.15</w:t>
            </w:r>
            <w:r w:rsidRPr="00912DE3">
              <w:rPr>
                <w:rFonts w:ascii="Arial" w:hAnsi="Arial" w:cs="Arial"/>
                <w:szCs w:val="24"/>
              </w:rPr>
              <w:t xml:space="preserve"> </w:t>
            </w:r>
          </w:p>
          <w:p w:rsidR="00115324" w:rsidRPr="00912DE3" w:rsidRDefault="00115324" w:rsidP="00115324">
            <w:pPr>
              <w:spacing w:after="0"/>
              <w:rPr>
                <w:rFonts w:ascii="Arial" w:hAnsi="Arial" w:cs="Arial"/>
                <w:szCs w:val="24"/>
              </w:rPr>
            </w:pPr>
            <w:r w:rsidRPr="00912DE3">
              <w:rPr>
                <w:rFonts w:ascii="Arial" w:hAnsi="Arial" w:cs="Arial"/>
                <w:szCs w:val="24"/>
              </w:rPr>
              <w:t>Junior yard zones</w:t>
            </w:r>
            <w:r>
              <w:rPr>
                <w:rFonts w:ascii="Arial" w:hAnsi="Arial" w:cs="Arial"/>
                <w:szCs w:val="24"/>
              </w:rPr>
              <w:t xml:space="preserve"> 1</w:t>
            </w:r>
          </w:p>
        </w:tc>
      </w:tr>
      <w:tr w:rsidR="00115324" w:rsidRPr="00912DE3" w:rsidTr="002C1FAF">
        <w:tc>
          <w:tcPr>
            <w:tcW w:w="1818" w:type="dxa"/>
            <w:shd w:val="clear" w:color="auto" w:fill="95B3D7" w:themeFill="accent1" w:themeFillTint="99"/>
          </w:tcPr>
          <w:p w:rsidR="00115324" w:rsidRPr="00912DE3" w:rsidRDefault="00115324" w:rsidP="00115324">
            <w:pPr>
              <w:spacing w:after="0"/>
              <w:rPr>
                <w:rFonts w:ascii="Arial" w:hAnsi="Arial" w:cs="Arial"/>
                <w:szCs w:val="24"/>
              </w:rPr>
            </w:pPr>
            <w:r w:rsidRPr="00912DE3">
              <w:rPr>
                <w:rFonts w:ascii="Arial" w:hAnsi="Arial" w:cs="Arial"/>
                <w:szCs w:val="28"/>
              </w:rPr>
              <w:t>34H</w:t>
            </w:r>
          </w:p>
        </w:tc>
        <w:tc>
          <w:tcPr>
            <w:tcW w:w="2259" w:type="dxa"/>
          </w:tcPr>
          <w:p w:rsidR="00115324" w:rsidRPr="00912DE3" w:rsidRDefault="00115324" w:rsidP="00115324">
            <w:pPr>
              <w:spacing w:after="0"/>
              <w:rPr>
                <w:rFonts w:ascii="Arial" w:hAnsi="Arial" w:cs="Arial"/>
                <w:szCs w:val="24"/>
              </w:rPr>
            </w:pPr>
            <w:r w:rsidRPr="00912DE3">
              <w:rPr>
                <w:rFonts w:ascii="Arial" w:hAnsi="Arial" w:cs="Arial"/>
                <w:szCs w:val="24"/>
              </w:rPr>
              <w:t xml:space="preserve">9.00am – </w:t>
            </w:r>
          </w:p>
          <w:p w:rsidR="00115324" w:rsidRPr="00912DE3" w:rsidRDefault="00115324" w:rsidP="00115324">
            <w:pPr>
              <w:spacing w:after="0"/>
              <w:rPr>
                <w:rFonts w:ascii="Arial" w:hAnsi="Arial" w:cs="Arial"/>
                <w:szCs w:val="24"/>
              </w:rPr>
            </w:pPr>
            <w:r w:rsidRPr="00912DE3">
              <w:rPr>
                <w:rFonts w:ascii="Arial" w:hAnsi="Arial" w:cs="Arial"/>
                <w:szCs w:val="24"/>
              </w:rPr>
              <w:t>Top gate</w:t>
            </w:r>
          </w:p>
          <w:p w:rsidR="00115324" w:rsidRPr="00912DE3" w:rsidRDefault="00115324" w:rsidP="00115324">
            <w:pPr>
              <w:spacing w:after="0"/>
              <w:rPr>
                <w:rFonts w:ascii="Arial" w:hAnsi="Arial" w:cs="Arial"/>
                <w:szCs w:val="24"/>
              </w:rPr>
            </w:pPr>
            <w:r w:rsidRPr="00912DE3">
              <w:rPr>
                <w:rFonts w:ascii="Arial" w:hAnsi="Arial" w:cs="Arial"/>
                <w:szCs w:val="24"/>
              </w:rPr>
              <w:t>Gate 4</w:t>
            </w:r>
          </w:p>
        </w:tc>
        <w:tc>
          <w:tcPr>
            <w:tcW w:w="2268" w:type="dxa"/>
          </w:tcPr>
          <w:p w:rsidR="00115324" w:rsidRPr="00912DE3" w:rsidRDefault="00115324" w:rsidP="00115324">
            <w:pPr>
              <w:spacing w:after="0"/>
              <w:rPr>
                <w:rFonts w:ascii="Arial" w:hAnsi="Arial" w:cs="Arial"/>
                <w:szCs w:val="24"/>
              </w:rPr>
            </w:pPr>
            <w:r w:rsidRPr="00912DE3">
              <w:rPr>
                <w:rFonts w:ascii="Arial" w:hAnsi="Arial" w:cs="Arial"/>
                <w:szCs w:val="24"/>
              </w:rPr>
              <w:t>3.15pm – Top gate</w:t>
            </w:r>
          </w:p>
          <w:p w:rsidR="00115324" w:rsidRPr="00912DE3" w:rsidRDefault="00115324" w:rsidP="00115324">
            <w:pPr>
              <w:spacing w:after="0"/>
              <w:rPr>
                <w:rFonts w:ascii="Arial" w:hAnsi="Arial" w:cs="Arial"/>
                <w:szCs w:val="24"/>
              </w:rPr>
            </w:pPr>
            <w:r w:rsidRPr="00912DE3">
              <w:rPr>
                <w:rFonts w:ascii="Arial" w:hAnsi="Arial" w:cs="Arial"/>
                <w:szCs w:val="24"/>
              </w:rPr>
              <w:t>Gate 4</w:t>
            </w:r>
          </w:p>
        </w:tc>
        <w:tc>
          <w:tcPr>
            <w:tcW w:w="3828" w:type="dxa"/>
          </w:tcPr>
          <w:p w:rsidR="00115324" w:rsidRPr="00912DE3" w:rsidRDefault="00115324" w:rsidP="00115324">
            <w:pPr>
              <w:spacing w:after="0"/>
              <w:rPr>
                <w:rFonts w:ascii="Arial" w:eastAsia="Times New Roman" w:hAnsi="Arial" w:cs="Arial"/>
                <w:szCs w:val="24"/>
                <w:lang w:eastAsia="en-GB"/>
              </w:rPr>
            </w:pPr>
            <w:r w:rsidRPr="00912DE3">
              <w:rPr>
                <w:rFonts w:ascii="Arial" w:eastAsia="Times New Roman" w:hAnsi="Arial" w:cs="Arial"/>
                <w:color w:val="000000" w:themeColor="text1"/>
                <w:kern w:val="24"/>
                <w:szCs w:val="24"/>
                <w:lang w:eastAsia="en-GB"/>
              </w:rPr>
              <w:t xml:space="preserve">Break </w:t>
            </w:r>
            <w:r>
              <w:rPr>
                <w:rFonts w:ascii="Arial" w:eastAsia="Times New Roman" w:hAnsi="Arial" w:cs="Arial"/>
                <w:color w:val="000000" w:themeColor="text1"/>
                <w:kern w:val="24"/>
                <w:szCs w:val="24"/>
                <w:lang w:eastAsia="en-GB"/>
              </w:rPr>
              <w:t>10.40-11.00 Zone 1</w:t>
            </w:r>
          </w:p>
          <w:p w:rsidR="00115324" w:rsidRPr="00912DE3" w:rsidRDefault="00115324" w:rsidP="00115324">
            <w:pPr>
              <w:spacing w:after="0"/>
              <w:rPr>
                <w:rFonts w:ascii="Arial" w:eastAsia="Times New Roman" w:hAnsi="Arial" w:cs="Arial"/>
                <w:color w:val="000000" w:themeColor="text1"/>
                <w:kern w:val="24"/>
                <w:szCs w:val="24"/>
                <w:lang w:eastAsia="en-GB"/>
              </w:rPr>
            </w:pPr>
            <w:r>
              <w:rPr>
                <w:rFonts w:ascii="Arial" w:eastAsia="Times New Roman" w:hAnsi="Arial" w:cs="Arial"/>
                <w:color w:val="000000" w:themeColor="text1"/>
                <w:kern w:val="24"/>
                <w:szCs w:val="24"/>
                <w:lang w:eastAsia="en-GB"/>
              </w:rPr>
              <w:t>Lunch 11.45, play 12.15</w:t>
            </w:r>
            <w:r w:rsidRPr="00912DE3">
              <w:rPr>
                <w:rFonts w:ascii="Arial" w:eastAsia="Times New Roman" w:hAnsi="Arial" w:cs="Arial"/>
                <w:color w:val="000000" w:themeColor="text1"/>
                <w:kern w:val="24"/>
                <w:szCs w:val="24"/>
                <w:lang w:eastAsia="en-GB"/>
              </w:rPr>
              <w:t xml:space="preserve"> </w:t>
            </w:r>
          </w:p>
          <w:p w:rsidR="00115324" w:rsidRPr="00912DE3" w:rsidRDefault="00115324" w:rsidP="00115324">
            <w:pPr>
              <w:spacing w:after="0"/>
              <w:rPr>
                <w:rFonts w:ascii="Arial" w:hAnsi="Arial" w:cs="Arial"/>
                <w:szCs w:val="24"/>
              </w:rPr>
            </w:pPr>
            <w:r w:rsidRPr="00912DE3">
              <w:rPr>
                <w:rFonts w:ascii="Arial" w:hAnsi="Arial" w:cs="Arial"/>
                <w:szCs w:val="24"/>
              </w:rPr>
              <w:t>Junior yard zones</w:t>
            </w:r>
            <w:r>
              <w:rPr>
                <w:rFonts w:ascii="Arial" w:hAnsi="Arial" w:cs="Arial"/>
                <w:szCs w:val="24"/>
              </w:rPr>
              <w:t xml:space="preserve"> 2</w:t>
            </w:r>
          </w:p>
        </w:tc>
      </w:tr>
      <w:tr w:rsidR="00115324" w:rsidRPr="00912DE3" w:rsidTr="002C1FAF">
        <w:tc>
          <w:tcPr>
            <w:tcW w:w="1818" w:type="dxa"/>
            <w:shd w:val="clear" w:color="auto" w:fill="95B3D7" w:themeFill="accent1" w:themeFillTint="99"/>
          </w:tcPr>
          <w:p w:rsidR="00115324" w:rsidRPr="00912DE3" w:rsidRDefault="00115324" w:rsidP="00115324">
            <w:pPr>
              <w:spacing w:after="0"/>
              <w:rPr>
                <w:rFonts w:ascii="Arial" w:hAnsi="Arial" w:cs="Arial"/>
                <w:szCs w:val="24"/>
              </w:rPr>
            </w:pPr>
            <w:r w:rsidRPr="00912DE3">
              <w:rPr>
                <w:rFonts w:ascii="Arial" w:hAnsi="Arial" w:cs="Arial"/>
                <w:szCs w:val="28"/>
              </w:rPr>
              <w:t>34RS</w:t>
            </w:r>
          </w:p>
        </w:tc>
        <w:tc>
          <w:tcPr>
            <w:tcW w:w="2259" w:type="dxa"/>
          </w:tcPr>
          <w:p w:rsidR="00115324" w:rsidRPr="00912DE3" w:rsidRDefault="00115324" w:rsidP="00115324">
            <w:pPr>
              <w:spacing w:after="0"/>
              <w:rPr>
                <w:rFonts w:ascii="Arial" w:hAnsi="Arial" w:cs="Arial"/>
                <w:szCs w:val="24"/>
              </w:rPr>
            </w:pPr>
            <w:r w:rsidRPr="00912DE3">
              <w:rPr>
                <w:rFonts w:ascii="Arial" w:hAnsi="Arial" w:cs="Arial"/>
                <w:szCs w:val="24"/>
              </w:rPr>
              <w:t xml:space="preserve">8.45am – </w:t>
            </w:r>
          </w:p>
          <w:p w:rsidR="00115324" w:rsidRPr="00912DE3" w:rsidRDefault="00115324" w:rsidP="00115324">
            <w:pPr>
              <w:spacing w:after="0"/>
              <w:rPr>
                <w:rFonts w:ascii="Arial" w:hAnsi="Arial" w:cs="Arial"/>
                <w:szCs w:val="24"/>
              </w:rPr>
            </w:pPr>
            <w:r w:rsidRPr="00912DE3">
              <w:rPr>
                <w:rFonts w:ascii="Arial" w:hAnsi="Arial" w:cs="Arial"/>
                <w:szCs w:val="24"/>
              </w:rPr>
              <w:t xml:space="preserve">Main reception gate </w:t>
            </w:r>
          </w:p>
          <w:p w:rsidR="00115324" w:rsidRPr="00912DE3" w:rsidRDefault="00115324" w:rsidP="00115324">
            <w:pPr>
              <w:spacing w:after="0"/>
              <w:rPr>
                <w:rFonts w:ascii="Arial" w:hAnsi="Arial" w:cs="Arial"/>
                <w:szCs w:val="24"/>
              </w:rPr>
            </w:pPr>
            <w:r w:rsidRPr="00912DE3">
              <w:rPr>
                <w:rFonts w:ascii="Arial" w:hAnsi="Arial" w:cs="Arial"/>
                <w:szCs w:val="24"/>
              </w:rPr>
              <w:t>Gate 3</w:t>
            </w:r>
          </w:p>
        </w:tc>
        <w:tc>
          <w:tcPr>
            <w:tcW w:w="2268" w:type="dxa"/>
          </w:tcPr>
          <w:p w:rsidR="00115324" w:rsidRPr="00912DE3" w:rsidRDefault="00115324" w:rsidP="00115324">
            <w:pPr>
              <w:spacing w:after="0"/>
              <w:rPr>
                <w:rFonts w:ascii="Arial" w:hAnsi="Arial" w:cs="Arial"/>
                <w:szCs w:val="24"/>
              </w:rPr>
            </w:pPr>
            <w:r w:rsidRPr="00912DE3">
              <w:rPr>
                <w:rFonts w:ascii="Arial" w:hAnsi="Arial" w:cs="Arial"/>
                <w:szCs w:val="24"/>
              </w:rPr>
              <w:t xml:space="preserve">3.00pm – </w:t>
            </w:r>
          </w:p>
          <w:p w:rsidR="00115324" w:rsidRPr="00912DE3" w:rsidRDefault="00115324" w:rsidP="00115324">
            <w:pPr>
              <w:spacing w:after="0"/>
              <w:rPr>
                <w:rFonts w:ascii="Arial" w:hAnsi="Arial" w:cs="Arial"/>
                <w:szCs w:val="24"/>
              </w:rPr>
            </w:pPr>
            <w:r w:rsidRPr="00912DE3">
              <w:rPr>
                <w:rFonts w:ascii="Arial" w:hAnsi="Arial" w:cs="Arial"/>
                <w:szCs w:val="24"/>
              </w:rPr>
              <w:t xml:space="preserve">Main reception gate </w:t>
            </w:r>
            <w:proofErr w:type="spellStart"/>
            <w:r w:rsidRPr="00912DE3">
              <w:rPr>
                <w:rFonts w:ascii="Arial" w:hAnsi="Arial" w:cs="Arial"/>
                <w:szCs w:val="24"/>
              </w:rPr>
              <w:t>Gate</w:t>
            </w:r>
            <w:proofErr w:type="spellEnd"/>
            <w:r w:rsidRPr="00912DE3">
              <w:rPr>
                <w:rFonts w:ascii="Arial" w:hAnsi="Arial" w:cs="Arial"/>
                <w:szCs w:val="24"/>
              </w:rPr>
              <w:t xml:space="preserve"> 3</w:t>
            </w:r>
          </w:p>
        </w:tc>
        <w:tc>
          <w:tcPr>
            <w:tcW w:w="3828" w:type="dxa"/>
          </w:tcPr>
          <w:p w:rsidR="00115324" w:rsidRPr="00912DE3" w:rsidRDefault="00115324" w:rsidP="00115324">
            <w:pPr>
              <w:spacing w:after="0"/>
              <w:rPr>
                <w:rFonts w:ascii="Arial" w:eastAsia="Times New Roman" w:hAnsi="Arial" w:cs="Arial"/>
                <w:szCs w:val="24"/>
                <w:lang w:eastAsia="en-GB"/>
              </w:rPr>
            </w:pPr>
            <w:r>
              <w:rPr>
                <w:rFonts w:ascii="Arial" w:eastAsia="Times New Roman" w:hAnsi="Arial" w:cs="Arial"/>
                <w:color w:val="000000" w:themeColor="text1"/>
                <w:kern w:val="24"/>
                <w:szCs w:val="24"/>
                <w:lang w:eastAsia="en-GB"/>
              </w:rPr>
              <w:t>Break 10.10-10.3</w:t>
            </w:r>
            <w:r w:rsidRPr="00912DE3">
              <w:rPr>
                <w:rFonts w:ascii="Arial" w:eastAsia="Times New Roman" w:hAnsi="Arial" w:cs="Arial"/>
                <w:color w:val="000000" w:themeColor="text1"/>
                <w:kern w:val="24"/>
                <w:szCs w:val="24"/>
                <w:lang w:eastAsia="en-GB"/>
              </w:rPr>
              <w:t>0</w:t>
            </w:r>
            <w:r>
              <w:rPr>
                <w:rFonts w:ascii="Arial" w:eastAsia="Times New Roman" w:hAnsi="Arial" w:cs="Arial"/>
                <w:color w:val="000000" w:themeColor="text1"/>
                <w:kern w:val="24"/>
                <w:szCs w:val="24"/>
                <w:lang w:eastAsia="en-GB"/>
              </w:rPr>
              <w:t xml:space="preserve"> Zone 1</w:t>
            </w:r>
          </w:p>
          <w:p w:rsidR="00115324" w:rsidRDefault="00115324" w:rsidP="00115324">
            <w:pPr>
              <w:spacing w:after="0"/>
              <w:rPr>
                <w:rFonts w:ascii="Arial" w:eastAsia="Times New Roman" w:hAnsi="Arial" w:cs="Arial"/>
                <w:color w:val="000000" w:themeColor="text1"/>
                <w:kern w:val="24"/>
                <w:szCs w:val="24"/>
                <w:lang w:eastAsia="en-GB"/>
              </w:rPr>
            </w:pPr>
            <w:r>
              <w:rPr>
                <w:rFonts w:ascii="Arial" w:eastAsia="Times New Roman" w:hAnsi="Arial" w:cs="Arial"/>
                <w:color w:val="000000" w:themeColor="text1"/>
                <w:kern w:val="24"/>
                <w:szCs w:val="24"/>
                <w:lang w:eastAsia="en-GB"/>
              </w:rPr>
              <w:t>Play 11.45, lunch 12.15</w:t>
            </w:r>
            <w:r w:rsidRPr="00912DE3">
              <w:rPr>
                <w:rFonts w:ascii="Arial" w:eastAsia="Times New Roman" w:hAnsi="Arial" w:cs="Arial"/>
                <w:color w:val="000000" w:themeColor="text1"/>
                <w:kern w:val="24"/>
                <w:szCs w:val="24"/>
                <w:lang w:eastAsia="en-GB"/>
              </w:rPr>
              <w:t xml:space="preserve"> </w:t>
            </w:r>
          </w:p>
          <w:p w:rsidR="00115324" w:rsidRPr="00912DE3" w:rsidRDefault="00115324" w:rsidP="00115324">
            <w:pPr>
              <w:spacing w:after="0"/>
              <w:rPr>
                <w:rFonts w:ascii="Arial" w:hAnsi="Arial" w:cs="Arial"/>
                <w:szCs w:val="24"/>
              </w:rPr>
            </w:pPr>
            <w:r w:rsidRPr="00912DE3">
              <w:rPr>
                <w:rFonts w:ascii="Arial" w:hAnsi="Arial" w:cs="Arial"/>
                <w:szCs w:val="24"/>
              </w:rPr>
              <w:t>Junior yard zones</w:t>
            </w:r>
            <w:r>
              <w:rPr>
                <w:rFonts w:ascii="Arial" w:hAnsi="Arial" w:cs="Arial"/>
                <w:szCs w:val="24"/>
              </w:rPr>
              <w:t xml:space="preserve"> 2</w:t>
            </w:r>
          </w:p>
        </w:tc>
      </w:tr>
      <w:tr w:rsidR="00115324" w:rsidRPr="00912DE3" w:rsidTr="002C1FAF">
        <w:tc>
          <w:tcPr>
            <w:tcW w:w="1818" w:type="dxa"/>
            <w:tcBorders>
              <w:bottom w:val="single" w:sz="4" w:space="0" w:color="auto"/>
            </w:tcBorders>
            <w:shd w:val="clear" w:color="auto" w:fill="95B3D7" w:themeFill="accent1" w:themeFillTint="99"/>
          </w:tcPr>
          <w:p w:rsidR="00115324" w:rsidRPr="00912DE3" w:rsidRDefault="00115324" w:rsidP="00115324">
            <w:pPr>
              <w:spacing w:after="0"/>
              <w:rPr>
                <w:rFonts w:ascii="Arial" w:hAnsi="Arial" w:cs="Arial"/>
                <w:szCs w:val="28"/>
              </w:rPr>
            </w:pPr>
            <w:r w:rsidRPr="00912DE3">
              <w:rPr>
                <w:rFonts w:ascii="Arial" w:hAnsi="Arial" w:cs="Arial"/>
                <w:szCs w:val="28"/>
              </w:rPr>
              <w:t xml:space="preserve"> 45T</w:t>
            </w:r>
          </w:p>
        </w:tc>
        <w:tc>
          <w:tcPr>
            <w:tcW w:w="2259" w:type="dxa"/>
            <w:tcBorders>
              <w:bottom w:val="single" w:sz="4" w:space="0" w:color="auto"/>
            </w:tcBorders>
          </w:tcPr>
          <w:p w:rsidR="00115324" w:rsidRPr="00912DE3" w:rsidRDefault="00115324" w:rsidP="00115324">
            <w:pPr>
              <w:spacing w:after="0"/>
              <w:rPr>
                <w:rFonts w:ascii="Arial" w:hAnsi="Arial" w:cs="Arial"/>
                <w:szCs w:val="24"/>
              </w:rPr>
            </w:pPr>
            <w:r w:rsidRPr="00912DE3">
              <w:rPr>
                <w:rFonts w:ascii="Arial" w:hAnsi="Arial" w:cs="Arial"/>
                <w:szCs w:val="24"/>
              </w:rPr>
              <w:t xml:space="preserve">9.00am – </w:t>
            </w:r>
          </w:p>
          <w:p w:rsidR="00115324" w:rsidRPr="00912DE3" w:rsidRDefault="00115324" w:rsidP="00115324">
            <w:pPr>
              <w:spacing w:after="0"/>
              <w:rPr>
                <w:rFonts w:ascii="Arial" w:hAnsi="Arial" w:cs="Arial"/>
                <w:szCs w:val="24"/>
              </w:rPr>
            </w:pPr>
            <w:r w:rsidRPr="00912DE3">
              <w:rPr>
                <w:rFonts w:ascii="Arial" w:hAnsi="Arial" w:cs="Arial"/>
                <w:szCs w:val="24"/>
              </w:rPr>
              <w:t xml:space="preserve">Main reception gate </w:t>
            </w:r>
          </w:p>
          <w:p w:rsidR="00115324" w:rsidRPr="00912DE3" w:rsidRDefault="00115324" w:rsidP="00115324">
            <w:pPr>
              <w:spacing w:after="0"/>
              <w:rPr>
                <w:rFonts w:ascii="Arial" w:hAnsi="Arial" w:cs="Arial"/>
                <w:szCs w:val="24"/>
              </w:rPr>
            </w:pPr>
            <w:r w:rsidRPr="00912DE3">
              <w:rPr>
                <w:rFonts w:ascii="Arial" w:hAnsi="Arial" w:cs="Arial"/>
                <w:szCs w:val="24"/>
              </w:rPr>
              <w:t>Gate 3</w:t>
            </w:r>
          </w:p>
        </w:tc>
        <w:tc>
          <w:tcPr>
            <w:tcW w:w="2268" w:type="dxa"/>
          </w:tcPr>
          <w:p w:rsidR="00115324" w:rsidRPr="00912DE3" w:rsidRDefault="00115324" w:rsidP="00115324">
            <w:pPr>
              <w:spacing w:after="0"/>
              <w:rPr>
                <w:rFonts w:ascii="Arial" w:hAnsi="Arial" w:cs="Arial"/>
                <w:szCs w:val="24"/>
              </w:rPr>
            </w:pPr>
            <w:r w:rsidRPr="00912DE3">
              <w:rPr>
                <w:rFonts w:ascii="Arial" w:hAnsi="Arial" w:cs="Arial"/>
                <w:szCs w:val="24"/>
              </w:rPr>
              <w:t xml:space="preserve">3.15pm – </w:t>
            </w:r>
          </w:p>
          <w:p w:rsidR="00115324" w:rsidRPr="00912DE3" w:rsidRDefault="00115324" w:rsidP="00115324">
            <w:pPr>
              <w:spacing w:after="0"/>
              <w:rPr>
                <w:rFonts w:ascii="Arial" w:hAnsi="Arial" w:cs="Arial"/>
                <w:szCs w:val="24"/>
              </w:rPr>
            </w:pPr>
            <w:r w:rsidRPr="00912DE3">
              <w:rPr>
                <w:rFonts w:ascii="Arial" w:hAnsi="Arial" w:cs="Arial"/>
                <w:szCs w:val="24"/>
              </w:rPr>
              <w:t xml:space="preserve">Main reception gate </w:t>
            </w:r>
            <w:proofErr w:type="spellStart"/>
            <w:r w:rsidRPr="00912DE3">
              <w:rPr>
                <w:rFonts w:ascii="Arial" w:hAnsi="Arial" w:cs="Arial"/>
                <w:szCs w:val="24"/>
              </w:rPr>
              <w:t>Gate</w:t>
            </w:r>
            <w:proofErr w:type="spellEnd"/>
            <w:r w:rsidRPr="00912DE3">
              <w:rPr>
                <w:rFonts w:ascii="Arial" w:hAnsi="Arial" w:cs="Arial"/>
                <w:szCs w:val="24"/>
              </w:rPr>
              <w:t xml:space="preserve"> 3</w:t>
            </w:r>
          </w:p>
        </w:tc>
        <w:tc>
          <w:tcPr>
            <w:tcW w:w="3828" w:type="dxa"/>
          </w:tcPr>
          <w:p w:rsidR="00115324" w:rsidRPr="00912DE3" w:rsidRDefault="00115324" w:rsidP="00115324">
            <w:pPr>
              <w:spacing w:after="0"/>
              <w:rPr>
                <w:rFonts w:ascii="Arial" w:hAnsi="Arial" w:cs="Arial"/>
                <w:szCs w:val="24"/>
              </w:rPr>
            </w:pPr>
            <w:r>
              <w:rPr>
                <w:rFonts w:ascii="Arial" w:hAnsi="Arial" w:cs="Arial"/>
                <w:szCs w:val="24"/>
              </w:rPr>
              <w:t>Break 10.20-10.4</w:t>
            </w:r>
            <w:r w:rsidRPr="00912DE3">
              <w:rPr>
                <w:rFonts w:ascii="Arial" w:hAnsi="Arial" w:cs="Arial"/>
                <w:szCs w:val="24"/>
              </w:rPr>
              <w:t>0</w:t>
            </w:r>
          </w:p>
          <w:p w:rsidR="00115324" w:rsidRPr="00912DE3" w:rsidRDefault="00115324" w:rsidP="00115324">
            <w:pPr>
              <w:spacing w:after="0"/>
              <w:rPr>
                <w:rFonts w:ascii="Arial" w:hAnsi="Arial" w:cs="Arial"/>
                <w:szCs w:val="24"/>
              </w:rPr>
            </w:pPr>
            <w:r>
              <w:rPr>
                <w:rFonts w:ascii="Arial" w:hAnsi="Arial" w:cs="Arial"/>
                <w:szCs w:val="24"/>
              </w:rPr>
              <w:t>Play 11.45, lunch 12.15</w:t>
            </w:r>
            <w:r w:rsidRPr="00912DE3">
              <w:rPr>
                <w:rFonts w:ascii="Arial" w:hAnsi="Arial" w:cs="Arial"/>
                <w:szCs w:val="24"/>
              </w:rPr>
              <w:t xml:space="preserve"> </w:t>
            </w:r>
          </w:p>
          <w:p w:rsidR="00115324" w:rsidRPr="00912DE3" w:rsidRDefault="00115324" w:rsidP="00115324">
            <w:pPr>
              <w:spacing w:after="0"/>
              <w:rPr>
                <w:rFonts w:ascii="Arial" w:hAnsi="Arial" w:cs="Arial"/>
                <w:szCs w:val="24"/>
              </w:rPr>
            </w:pPr>
            <w:r w:rsidRPr="00912DE3">
              <w:rPr>
                <w:rFonts w:ascii="Arial" w:hAnsi="Arial" w:cs="Arial"/>
                <w:szCs w:val="24"/>
              </w:rPr>
              <w:t>Junior yard zones</w:t>
            </w:r>
            <w:r>
              <w:rPr>
                <w:rFonts w:ascii="Arial" w:hAnsi="Arial" w:cs="Arial"/>
                <w:szCs w:val="24"/>
              </w:rPr>
              <w:t xml:space="preserve"> 1</w:t>
            </w:r>
          </w:p>
        </w:tc>
      </w:tr>
      <w:tr w:rsidR="00115324" w:rsidRPr="00912DE3" w:rsidTr="002C1FAF">
        <w:tc>
          <w:tcPr>
            <w:tcW w:w="1818" w:type="dxa"/>
            <w:tcBorders>
              <w:bottom w:val="single" w:sz="4" w:space="0" w:color="auto"/>
            </w:tcBorders>
            <w:shd w:val="clear" w:color="auto" w:fill="95B3D7" w:themeFill="accent1" w:themeFillTint="99"/>
          </w:tcPr>
          <w:p w:rsidR="00115324" w:rsidRPr="00912DE3" w:rsidRDefault="00115324" w:rsidP="00115324">
            <w:pPr>
              <w:spacing w:after="0"/>
              <w:rPr>
                <w:rFonts w:ascii="Arial" w:hAnsi="Arial" w:cs="Arial"/>
                <w:szCs w:val="28"/>
              </w:rPr>
            </w:pPr>
            <w:r w:rsidRPr="00912DE3">
              <w:rPr>
                <w:rFonts w:ascii="Arial" w:hAnsi="Arial" w:cs="Arial"/>
                <w:szCs w:val="28"/>
              </w:rPr>
              <w:t xml:space="preserve"> 56H</w:t>
            </w:r>
          </w:p>
        </w:tc>
        <w:tc>
          <w:tcPr>
            <w:tcW w:w="2259" w:type="dxa"/>
            <w:tcBorders>
              <w:bottom w:val="single" w:sz="4" w:space="0" w:color="auto"/>
            </w:tcBorders>
          </w:tcPr>
          <w:p w:rsidR="00115324" w:rsidRPr="00912DE3" w:rsidRDefault="00115324" w:rsidP="00115324">
            <w:pPr>
              <w:spacing w:after="0"/>
              <w:rPr>
                <w:rFonts w:ascii="Arial" w:hAnsi="Arial" w:cs="Arial"/>
                <w:szCs w:val="24"/>
              </w:rPr>
            </w:pPr>
            <w:r w:rsidRPr="00912DE3">
              <w:rPr>
                <w:rFonts w:ascii="Arial" w:hAnsi="Arial" w:cs="Arial"/>
                <w:szCs w:val="24"/>
              </w:rPr>
              <w:t xml:space="preserve">8.35am – </w:t>
            </w:r>
            <w:proofErr w:type="spellStart"/>
            <w:r w:rsidRPr="00912DE3">
              <w:rPr>
                <w:rFonts w:ascii="Arial" w:hAnsi="Arial" w:cs="Arial"/>
                <w:szCs w:val="24"/>
              </w:rPr>
              <w:t>Yr</w:t>
            </w:r>
            <w:proofErr w:type="spellEnd"/>
            <w:r w:rsidRPr="00912DE3">
              <w:rPr>
                <w:rFonts w:ascii="Arial" w:hAnsi="Arial" w:cs="Arial"/>
                <w:szCs w:val="24"/>
              </w:rPr>
              <w:t xml:space="preserve"> 5/6 entry/exit door</w:t>
            </w:r>
          </w:p>
          <w:p w:rsidR="00115324" w:rsidRPr="00912DE3" w:rsidRDefault="00115324" w:rsidP="00115324">
            <w:pPr>
              <w:spacing w:after="0"/>
              <w:rPr>
                <w:rFonts w:ascii="Arial" w:hAnsi="Arial" w:cs="Arial"/>
                <w:szCs w:val="24"/>
              </w:rPr>
            </w:pPr>
            <w:r w:rsidRPr="00912DE3">
              <w:rPr>
                <w:rFonts w:ascii="Arial" w:hAnsi="Arial" w:cs="Arial"/>
                <w:szCs w:val="24"/>
              </w:rPr>
              <w:t>Gate 2</w:t>
            </w:r>
          </w:p>
        </w:tc>
        <w:tc>
          <w:tcPr>
            <w:tcW w:w="2268" w:type="dxa"/>
          </w:tcPr>
          <w:p w:rsidR="00115324" w:rsidRPr="00912DE3" w:rsidRDefault="00115324" w:rsidP="00115324">
            <w:pPr>
              <w:spacing w:after="0"/>
              <w:rPr>
                <w:rFonts w:ascii="Arial" w:hAnsi="Arial" w:cs="Arial"/>
                <w:szCs w:val="24"/>
              </w:rPr>
            </w:pPr>
            <w:r w:rsidRPr="00912DE3">
              <w:rPr>
                <w:rFonts w:ascii="Arial" w:hAnsi="Arial" w:cs="Arial"/>
                <w:szCs w:val="24"/>
              </w:rPr>
              <w:t xml:space="preserve">2.50pm – </w:t>
            </w:r>
            <w:proofErr w:type="spellStart"/>
            <w:r w:rsidRPr="00912DE3">
              <w:rPr>
                <w:rFonts w:ascii="Arial" w:hAnsi="Arial" w:cs="Arial"/>
                <w:szCs w:val="24"/>
              </w:rPr>
              <w:t>Yr</w:t>
            </w:r>
            <w:proofErr w:type="spellEnd"/>
            <w:r w:rsidRPr="00912DE3">
              <w:rPr>
                <w:rFonts w:ascii="Arial" w:hAnsi="Arial" w:cs="Arial"/>
                <w:szCs w:val="24"/>
              </w:rPr>
              <w:t xml:space="preserve"> 5/6 entry/exit door</w:t>
            </w:r>
          </w:p>
          <w:p w:rsidR="00115324" w:rsidRPr="00912DE3" w:rsidRDefault="00115324" w:rsidP="00115324">
            <w:pPr>
              <w:spacing w:after="0"/>
              <w:rPr>
                <w:rFonts w:ascii="Arial" w:hAnsi="Arial" w:cs="Arial"/>
                <w:szCs w:val="24"/>
              </w:rPr>
            </w:pPr>
            <w:r w:rsidRPr="00912DE3">
              <w:rPr>
                <w:rFonts w:ascii="Arial" w:hAnsi="Arial" w:cs="Arial"/>
                <w:szCs w:val="24"/>
              </w:rPr>
              <w:t>Gate 2</w:t>
            </w:r>
          </w:p>
        </w:tc>
        <w:tc>
          <w:tcPr>
            <w:tcW w:w="3828" w:type="dxa"/>
          </w:tcPr>
          <w:p w:rsidR="00115324" w:rsidRPr="00912DE3" w:rsidRDefault="00115324" w:rsidP="00115324">
            <w:pPr>
              <w:spacing w:after="0"/>
              <w:rPr>
                <w:rFonts w:ascii="Arial" w:eastAsia="Times New Roman" w:hAnsi="Arial" w:cs="Arial"/>
                <w:szCs w:val="24"/>
                <w:lang w:eastAsia="en-GB"/>
              </w:rPr>
            </w:pPr>
            <w:r>
              <w:rPr>
                <w:rFonts w:ascii="Arial" w:eastAsia="Times New Roman" w:hAnsi="Arial" w:cs="Arial"/>
                <w:color w:val="000000" w:themeColor="text1"/>
                <w:kern w:val="24"/>
                <w:szCs w:val="24"/>
                <w:lang w:eastAsia="en-GB"/>
              </w:rPr>
              <w:t>Break 10.10-10.30 Zone 2</w:t>
            </w:r>
          </w:p>
          <w:p w:rsidR="00115324" w:rsidRPr="00912DE3" w:rsidRDefault="00115324" w:rsidP="00115324">
            <w:pPr>
              <w:spacing w:after="0"/>
              <w:rPr>
                <w:rFonts w:ascii="Arial" w:eastAsia="Times New Roman" w:hAnsi="Arial" w:cs="Arial"/>
                <w:color w:val="000000" w:themeColor="text1"/>
                <w:kern w:val="24"/>
                <w:szCs w:val="24"/>
                <w:lang w:eastAsia="en-GB"/>
              </w:rPr>
            </w:pPr>
            <w:r>
              <w:rPr>
                <w:rFonts w:ascii="Arial" w:eastAsia="Times New Roman" w:hAnsi="Arial" w:cs="Arial"/>
                <w:color w:val="000000" w:themeColor="text1"/>
                <w:kern w:val="24"/>
                <w:szCs w:val="24"/>
                <w:lang w:eastAsia="en-GB"/>
              </w:rPr>
              <w:t>Lunch 11.45, play 12.15</w:t>
            </w:r>
            <w:r w:rsidRPr="00912DE3">
              <w:rPr>
                <w:rFonts w:ascii="Arial" w:eastAsia="Times New Roman" w:hAnsi="Arial" w:cs="Arial"/>
                <w:color w:val="000000" w:themeColor="text1"/>
                <w:kern w:val="24"/>
                <w:szCs w:val="24"/>
                <w:lang w:eastAsia="en-GB"/>
              </w:rPr>
              <w:t xml:space="preserve"> </w:t>
            </w:r>
          </w:p>
          <w:p w:rsidR="00115324" w:rsidRPr="00912DE3" w:rsidRDefault="00115324" w:rsidP="00115324">
            <w:pPr>
              <w:spacing w:after="0"/>
              <w:rPr>
                <w:rFonts w:ascii="Arial" w:hAnsi="Arial" w:cs="Arial"/>
                <w:szCs w:val="24"/>
              </w:rPr>
            </w:pPr>
            <w:r w:rsidRPr="00912DE3">
              <w:rPr>
                <w:rFonts w:ascii="Arial" w:hAnsi="Arial" w:cs="Arial"/>
                <w:szCs w:val="24"/>
              </w:rPr>
              <w:t>Junior yard zones</w:t>
            </w:r>
            <w:r>
              <w:rPr>
                <w:rFonts w:ascii="Arial" w:hAnsi="Arial" w:cs="Arial"/>
                <w:szCs w:val="24"/>
              </w:rPr>
              <w:t xml:space="preserve"> 1</w:t>
            </w:r>
          </w:p>
        </w:tc>
      </w:tr>
      <w:tr w:rsidR="00115324" w:rsidRPr="00912DE3" w:rsidTr="002C1FAF">
        <w:tc>
          <w:tcPr>
            <w:tcW w:w="1818" w:type="dxa"/>
            <w:tcBorders>
              <w:bottom w:val="single" w:sz="4" w:space="0" w:color="auto"/>
            </w:tcBorders>
            <w:shd w:val="clear" w:color="auto" w:fill="95B3D7" w:themeFill="accent1" w:themeFillTint="99"/>
          </w:tcPr>
          <w:p w:rsidR="00115324" w:rsidRPr="00912DE3" w:rsidRDefault="00115324" w:rsidP="00115324">
            <w:pPr>
              <w:spacing w:after="0"/>
              <w:rPr>
                <w:rFonts w:ascii="Arial" w:hAnsi="Arial" w:cs="Arial"/>
                <w:szCs w:val="28"/>
              </w:rPr>
            </w:pPr>
            <w:r w:rsidRPr="00912DE3">
              <w:rPr>
                <w:rFonts w:ascii="Arial" w:hAnsi="Arial" w:cs="Arial"/>
                <w:szCs w:val="28"/>
              </w:rPr>
              <w:t>6M</w:t>
            </w:r>
          </w:p>
        </w:tc>
        <w:tc>
          <w:tcPr>
            <w:tcW w:w="2259" w:type="dxa"/>
            <w:tcBorders>
              <w:bottom w:val="single" w:sz="4" w:space="0" w:color="auto"/>
            </w:tcBorders>
          </w:tcPr>
          <w:p w:rsidR="00115324" w:rsidRPr="00912DE3" w:rsidRDefault="00115324" w:rsidP="00115324">
            <w:pPr>
              <w:spacing w:after="0"/>
              <w:rPr>
                <w:rFonts w:ascii="Arial" w:hAnsi="Arial" w:cs="Arial"/>
                <w:szCs w:val="24"/>
              </w:rPr>
            </w:pPr>
            <w:r w:rsidRPr="00912DE3">
              <w:rPr>
                <w:rFonts w:ascii="Arial" w:hAnsi="Arial" w:cs="Arial"/>
                <w:szCs w:val="24"/>
              </w:rPr>
              <w:t xml:space="preserve">8.45am – </w:t>
            </w:r>
            <w:proofErr w:type="spellStart"/>
            <w:r w:rsidRPr="00912DE3">
              <w:rPr>
                <w:rFonts w:ascii="Arial" w:hAnsi="Arial" w:cs="Arial"/>
                <w:szCs w:val="24"/>
              </w:rPr>
              <w:t>Yr</w:t>
            </w:r>
            <w:proofErr w:type="spellEnd"/>
            <w:r w:rsidRPr="00912DE3">
              <w:rPr>
                <w:rFonts w:ascii="Arial" w:hAnsi="Arial" w:cs="Arial"/>
                <w:szCs w:val="24"/>
              </w:rPr>
              <w:t xml:space="preserve"> 5/6 entry/exit door</w:t>
            </w:r>
          </w:p>
          <w:p w:rsidR="00115324" w:rsidRPr="00912DE3" w:rsidRDefault="00115324" w:rsidP="00115324">
            <w:pPr>
              <w:spacing w:after="0"/>
              <w:rPr>
                <w:rFonts w:ascii="Arial" w:hAnsi="Arial" w:cs="Arial"/>
                <w:szCs w:val="24"/>
              </w:rPr>
            </w:pPr>
            <w:r w:rsidRPr="00912DE3">
              <w:rPr>
                <w:rFonts w:ascii="Arial" w:hAnsi="Arial" w:cs="Arial"/>
                <w:szCs w:val="24"/>
              </w:rPr>
              <w:t>Gate 2</w:t>
            </w:r>
          </w:p>
        </w:tc>
        <w:tc>
          <w:tcPr>
            <w:tcW w:w="2268" w:type="dxa"/>
          </w:tcPr>
          <w:p w:rsidR="00115324" w:rsidRPr="00912DE3" w:rsidRDefault="00115324" w:rsidP="00115324">
            <w:pPr>
              <w:spacing w:after="0"/>
              <w:rPr>
                <w:rFonts w:ascii="Arial" w:hAnsi="Arial" w:cs="Arial"/>
                <w:szCs w:val="24"/>
              </w:rPr>
            </w:pPr>
            <w:r w:rsidRPr="00912DE3">
              <w:rPr>
                <w:rFonts w:ascii="Arial" w:hAnsi="Arial" w:cs="Arial"/>
                <w:szCs w:val="24"/>
              </w:rPr>
              <w:t xml:space="preserve">3.00pm – </w:t>
            </w:r>
            <w:proofErr w:type="spellStart"/>
            <w:r w:rsidRPr="00912DE3">
              <w:rPr>
                <w:rFonts w:ascii="Arial" w:hAnsi="Arial" w:cs="Arial"/>
                <w:szCs w:val="24"/>
              </w:rPr>
              <w:t>Yr</w:t>
            </w:r>
            <w:proofErr w:type="spellEnd"/>
            <w:r w:rsidRPr="00912DE3">
              <w:rPr>
                <w:rFonts w:ascii="Arial" w:hAnsi="Arial" w:cs="Arial"/>
                <w:szCs w:val="24"/>
              </w:rPr>
              <w:t xml:space="preserve"> 5/6 entry/exit door</w:t>
            </w:r>
          </w:p>
          <w:p w:rsidR="00115324" w:rsidRPr="00912DE3" w:rsidRDefault="00115324" w:rsidP="00115324">
            <w:pPr>
              <w:spacing w:after="0"/>
              <w:rPr>
                <w:rFonts w:ascii="Arial" w:hAnsi="Arial" w:cs="Arial"/>
                <w:szCs w:val="24"/>
              </w:rPr>
            </w:pPr>
            <w:r w:rsidRPr="00912DE3">
              <w:rPr>
                <w:rFonts w:ascii="Arial" w:hAnsi="Arial" w:cs="Arial"/>
                <w:szCs w:val="24"/>
              </w:rPr>
              <w:t>Gate 2</w:t>
            </w:r>
          </w:p>
        </w:tc>
        <w:tc>
          <w:tcPr>
            <w:tcW w:w="3828" w:type="dxa"/>
          </w:tcPr>
          <w:p w:rsidR="00115324" w:rsidRPr="00912DE3" w:rsidRDefault="00115324" w:rsidP="00115324">
            <w:pPr>
              <w:spacing w:after="0"/>
              <w:rPr>
                <w:rFonts w:ascii="Arial" w:eastAsia="Times New Roman" w:hAnsi="Arial" w:cs="Arial"/>
                <w:szCs w:val="24"/>
                <w:lang w:eastAsia="en-GB"/>
              </w:rPr>
            </w:pPr>
            <w:r>
              <w:rPr>
                <w:rFonts w:ascii="Arial" w:eastAsia="Times New Roman" w:hAnsi="Arial" w:cs="Arial"/>
                <w:color w:val="000000" w:themeColor="text1"/>
                <w:kern w:val="24"/>
                <w:szCs w:val="24"/>
                <w:lang w:eastAsia="en-GB"/>
              </w:rPr>
              <w:t>Break 10.40-11.00 Zone 2</w:t>
            </w:r>
          </w:p>
          <w:p w:rsidR="00115324" w:rsidRPr="00912DE3" w:rsidRDefault="00115324" w:rsidP="00115324">
            <w:pPr>
              <w:spacing w:after="0"/>
              <w:rPr>
                <w:rFonts w:ascii="Arial" w:hAnsi="Arial" w:cs="Arial"/>
                <w:szCs w:val="24"/>
              </w:rPr>
            </w:pPr>
            <w:r>
              <w:rPr>
                <w:rFonts w:ascii="Arial" w:hAnsi="Arial" w:cs="Arial"/>
                <w:szCs w:val="24"/>
              </w:rPr>
              <w:t xml:space="preserve">Lunch 12.15, Play 12.45 </w:t>
            </w:r>
            <w:r w:rsidRPr="00912DE3">
              <w:rPr>
                <w:rFonts w:ascii="Arial" w:hAnsi="Arial" w:cs="Arial"/>
                <w:szCs w:val="24"/>
              </w:rPr>
              <w:t xml:space="preserve"> </w:t>
            </w:r>
          </w:p>
          <w:p w:rsidR="00115324" w:rsidRPr="00912DE3" w:rsidRDefault="00115324" w:rsidP="00115324">
            <w:pPr>
              <w:spacing w:after="0"/>
              <w:rPr>
                <w:rFonts w:ascii="Arial" w:hAnsi="Arial" w:cs="Arial"/>
                <w:szCs w:val="24"/>
              </w:rPr>
            </w:pPr>
            <w:r w:rsidRPr="00912DE3">
              <w:rPr>
                <w:rFonts w:ascii="Arial" w:hAnsi="Arial" w:cs="Arial"/>
                <w:szCs w:val="24"/>
              </w:rPr>
              <w:t>Junior yard zones</w:t>
            </w:r>
            <w:r>
              <w:rPr>
                <w:rFonts w:ascii="Arial" w:hAnsi="Arial" w:cs="Arial"/>
                <w:szCs w:val="24"/>
              </w:rPr>
              <w:t xml:space="preserve"> 1</w:t>
            </w:r>
          </w:p>
        </w:tc>
      </w:tr>
      <w:tr w:rsidR="00115324" w:rsidRPr="00912DE3" w:rsidTr="002C1FAF">
        <w:tc>
          <w:tcPr>
            <w:tcW w:w="1818" w:type="dxa"/>
            <w:tcBorders>
              <w:bottom w:val="single" w:sz="4" w:space="0" w:color="auto"/>
            </w:tcBorders>
            <w:shd w:val="clear" w:color="auto" w:fill="95B3D7" w:themeFill="accent1" w:themeFillTint="99"/>
          </w:tcPr>
          <w:p w:rsidR="00115324" w:rsidRPr="00912DE3" w:rsidRDefault="00115324" w:rsidP="00115324">
            <w:pPr>
              <w:spacing w:after="0"/>
              <w:rPr>
                <w:rFonts w:ascii="Arial" w:hAnsi="Arial" w:cs="Arial"/>
                <w:szCs w:val="28"/>
              </w:rPr>
            </w:pPr>
            <w:r w:rsidRPr="00912DE3">
              <w:rPr>
                <w:rFonts w:ascii="Arial" w:hAnsi="Arial" w:cs="Arial"/>
                <w:szCs w:val="28"/>
              </w:rPr>
              <w:t>Bus</w:t>
            </w:r>
          </w:p>
        </w:tc>
        <w:tc>
          <w:tcPr>
            <w:tcW w:w="2259" w:type="dxa"/>
            <w:tcBorders>
              <w:bottom w:val="single" w:sz="4" w:space="0" w:color="auto"/>
            </w:tcBorders>
          </w:tcPr>
          <w:p w:rsidR="00115324" w:rsidRPr="00912DE3" w:rsidRDefault="00115324" w:rsidP="00115324">
            <w:pPr>
              <w:spacing w:after="0"/>
              <w:rPr>
                <w:rFonts w:ascii="Arial" w:hAnsi="Arial" w:cs="Arial"/>
                <w:szCs w:val="24"/>
              </w:rPr>
            </w:pPr>
            <w:r w:rsidRPr="00912DE3">
              <w:rPr>
                <w:rFonts w:ascii="Arial" w:hAnsi="Arial" w:cs="Arial"/>
                <w:szCs w:val="24"/>
              </w:rPr>
              <w:t>8.45</w:t>
            </w:r>
            <w:r>
              <w:rPr>
                <w:rFonts w:ascii="Arial" w:hAnsi="Arial" w:cs="Arial"/>
                <w:szCs w:val="24"/>
              </w:rPr>
              <w:t>am</w:t>
            </w:r>
          </w:p>
          <w:p w:rsidR="00115324" w:rsidRPr="00912DE3" w:rsidRDefault="00115324" w:rsidP="00115324">
            <w:pPr>
              <w:spacing w:after="0"/>
              <w:rPr>
                <w:rFonts w:ascii="Arial" w:hAnsi="Arial" w:cs="Arial"/>
                <w:szCs w:val="24"/>
              </w:rPr>
            </w:pPr>
            <w:r w:rsidRPr="00912DE3">
              <w:rPr>
                <w:rFonts w:ascii="Arial" w:hAnsi="Arial" w:cs="Arial"/>
                <w:szCs w:val="24"/>
              </w:rPr>
              <w:t>Main Gate 3</w:t>
            </w:r>
          </w:p>
        </w:tc>
        <w:tc>
          <w:tcPr>
            <w:tcW w:w="2268" w:type="dxa"/>
          </w:tcPr>
          <w:p w:rsidR="00115324" w:rsidRPr="00912DE3" w:rsidRDefault="00115324" w:rsidP="00115324">
            <w:pPr>
              <w:spacing w:after="0"/>
              <w:rPr>
                <w:rFonts w:ascii="Arial" w:hAnsi="Arial" w:cs="Arial"/>
                <w:szCs w:val="24"/>
              </w:rPr>
            </w:pPr>
            <w:r w:rsidRPr="00912DE3">
              <w:rPr>
                <w:rFonts w:ascii="Arial" w:hAnsi="Arial" w:cs="Arial"/>
                <w:szCs w:val="24"/>
              </w:rPr>
              <w:t>3.00</w:t>
            </w:r>
            <w:r>
              <w:rPr>
                <w:rFonts w:ascii="Arial" w:hAnsi="Arial" w:cs="Arial"/>
                <w:szCs w:val="24"/>
              </w:rPr>
              <w:t xml:space="preserve"> pm</w:t>
            </w:r>
          </w:p>
          <w:p w:rsidR="00115324" w:rsidRPr="00912DE3" w:rsidRDefault="00115324" w:rsidP="00115324">
            <w:pPr>
              <w:spacing w:after="0"/>
              <w:rPr>
                <w:rFonts w:ascii="Arial" w:hAnsi="Arial" w:cs="Arial"/>
                <w:szCs w:val="24"/>
              </w:rPr>
            </w:pPr>
            <w:r w:rsidRPr="00912DE3">
              <w:rPr>
                <w:rFonts w:ascii="Arial" w:hAnsi="Arial" w:cs="Arial"/>
                <w:szCs w:val="24"/>
              </w:rPr>
              <w:t>Main Gate</w:t>
            </w:r>
            <w:r>
              <w:rPr>
                <w:rFonts w:ascii="Arial" w:hAnsi="Arial" w:cs="Arial"/>
                <w:szCs w:val="24"/>
              </w:rPr>
              <w:t xml:space="preserve"> 3</w:t>
            </w:r>
          </w:p>
        </w:tc>
        <w:tc>
          <w:tcPr>
            <w:tcW w:w="3828" w:type="dxa"/>
          </w:tcPr>
          <w:p w:rsidR="00115324" w:rsidRPr="00912DE3" w:rsidRDefault="00115324" w:rsidP="00115324">
            <w:pPr>
              <w:spacing w:after="0"/>
              <w:rPr>
                <w:rFonts w:ascii="Arial" w:hAnsi="Arial" w:cs="Arial"/>
                <w:szCs w:val="24"/>
              </w:rPr>
            </w:pPr>
            <w:r w:rsidRPr="00912DE3">
              <w:rPr>
                <w:rFonts w:ascii="Arial" w:hAnsi="Arial" w:cs="Arial"/>
                <w:szCs w:val="24"/>
              </w:rPr>
              <w:t>Own class contact group</w:t>
            </w:r>
          </w:p>
        </w:tc>
      </w:tr>
    </w:tbl>
    <w:p w:rsidR="00115324" w:rsidRDefault="00115324" w:rsidP="00115324">
      <w:pPr>
        <w:rPr>
          <w:rFonts w:ascii="Arial" w:hAnsi="Arial" w:cs="Arial"/>
          <w:b/>
          <w:bCs/>
          <w:sz w:val="28"/>
          <w:szCs w:val="32"/>
          <w:u w:val="single"/>
        </w:rPr>
      </w:pPr>
    </w:p>
    <w:p w:rsidR="00462A42" w:rsidRDefault="00462A42" w:rsidP="00115324">
      <w:pPr>
        <w:rPr>
          <w:rFonts w:ascii="Arial" w:hAnsi="Arial" w:cs="Arial"/>
          <w:b/>
          <w:bCs/>
          <w:sz w:val="24"/>
          <w:szCs w:val="24"/>
          <w:u w:val="single"/>
        </w:rPr>
      </w:pPr>
    </w:p>
    <w:p w:rsidR="00462A42" w:rsidRDefault="00462A42" w:rsidP="00115324">
      <w:pPr>
        <w:rPr>
          <w:rFonts w:ascii="Arial" w:hAnsi="Arial" w:cs="Arial"/>
          <w:b/>
          <w:bCs/>
          <w:sz w:val="24"/>
          <w:szCs w:val="24"/>
          <w:u w:val="single"/>
        </w:rPr>
      </w:pPr>
    </w:p>
    <w:p w:rsidR="00115324" w:rsidRPr="003450F4" w:rsidRDefault="00115324" w:rsidP="00115324">
      <w:pPr>
        <w:rPr>
          <w:rFonts w:ascii="Arial" w:hAnsi="Arial" w:cs="Arial"/>
          <w:b/>
          <w:bCs/>
          <w:sz w:val="24"/>
          <w:szCs w:val="24"/>
          <w:u w:val="single"/>
        </w:rPr>
      </w:pPr>
      <w:r w:rsidRPr="003450F4">
        <w:rPr>
          <w:rFonts w:ascii="Arial" w:hAnsi="Arial" w:cs="Arial"/>
          <w:b/>
          <w:bCs/>
          <w:sz w:val="24"/>
          <w:szCs w:val="24"/>
          <w:u w:val="single"/>
        </w:rPr>
        <w:lastRenderedPageBreak/>
        <w:t>What is different now to the summer return?</w:t>
      </w:r>
    </w:p>
    <w:p w:rsidR="00115324" w:rsidRPr="003450F4" w:rsidRDefault="00115324" w:rsidP="00115324">
      <w:pPr>
        <w:pStyle w:val="ListParagraph"/>
        <w:numPr>
          <w:ilvl w:val="0"/>
          <w:numId w:val="1"/>
        </w:numPr>
        <w:rPr>
          <w:rFonts w:ascii="Arial" w:hAnsi="Arial" w:cs="Arial"/>
          <w:sz w:val="24"/>
          <w:szCs w:val="24"/>
        </w:rPr>
      </w:pPr>
      <w:r w:rsidRPr="003450F4">
        <w:rPr>
          <w:rFonts w:ascii="Arial" w:hAnsi="Arial" w:cs="Arial"/>
          <w:sz w:val="24"/>
          <w:szCs w:val="24"/>
        </w:rPr>
        <w:t>Contact Groups can now be classes of up to 30 pupils instead of small bubbles of 8.</w:t>
      </w:r>
    </w:p>
    <w:p w:rsidR="00115324" w:rsidRDefault="00115324" w:rsidP="00115324">
      <w:pPr>
        <w:pStyle w:val="ListParagraph"/>
        <w:numPr>
          <w:ilvl w:val="0"/>
          <w:numId w:val="1"/>
        </w:numPr>
        <w:rPr>
          <w:rFonts w:ascii="Arial" w:hAnsi="Arial" w:cs="Arial"/>
          <w:sz w:val="24"/>
          <w:szCs w:val="24"/>
        </w:rPr>
      </w:pPr>
      <w:r w:rsidRPr="003450F4">
        <w:rPr>
          <w:rFonts w:ascii="Arial" w:hAnsi="Arial" w:cs="Arial"/>
          <w:sz w:val="24"/>
          <w:szCs w:val="24"/>
        </w:rPr>
        <w:t>Children will be grouped in classes. Within the first 2 weeks of September, all classes will be back to school on a full time basis but not all at once to start.</w:t>
      </w:r>
    </w:p>
    <w:p w:rsidR="005E27D4" w:rsidRPr="003450F4" w:rsidRDefault="005E27D4" w:rsidP="00115324">
      <w:pPr>
        <w:pStyle w:val="ListParagraph"/>
        <w:numPr>
          <w:ilvl w:val="0"/>
          <w:numId w:val="1"/>
        </w:numPr>
        <w:rPr>
          <w:rFonts w:ascii="Arial" w:hAnsi="Arial" w:cs="Arial"/>
          <w:sz w:val="24"/>
          <w:szCs w:val="24"/>
        </w:rPr>
      </w:pPr>
      <w:r>
        <w:rPr>
          <w:rFonts w:ascii="Arial" w:hAnsi="Arial" w:cs="Arial"/>
          <w:sz w:val="24"/>
          <w:szCs w:val="24"/>
        </w:rPr>
        <w:t>Start times have been adjusted to allow a safe entry/exit as per guidance.</w:t>
      </w:r>
    </w:p>
    <w:p w:rsidR="00115324" w:rsidRDefault="00115324" w:rsidP="00115324">
      <w:pPr>
        <w:pStyle w:val="ListParagraph"/>
        <w:numPr>
          <w:ilvl w:val="0"/>
          <w:numId w:val="1"/>
        </w:numPr>
        <w:rPr>
          <w:rFonts w:ascii="Arial" w:hAnsi="Arial" w:cs="Arial"/>
          <w:sz w:val="24"/>
          <w:szCs w:val="24"/>
        </w:rPr>
      </w:pPr>
      <w:r w:rsidRPr="003450F4">
        <w:rPr>
          <w:rFonts w:ascii="Arial" w:hAnsi="Arial" w:cs="Arial"/>
          <w:sz w:val="24"/>
          <w:szCs w:val="24"/>
        </w:rPr>
        <w:t xml:space="preserve">Some pupils did not receive the transition we would have given them in usual circumstances and they will require this ahead of a full return. </w:t>
      </w:r>
    </w:p>
    <w:p w:rsidR="00115324" w:rsidRPr="003450F4" w:rsidRDefault="00115324" w:rsidP="00115324">
      <w:pPr>
        <w:pStyle w:val="ListParagraph"/>
        <w:rPr>
          <w:rFonts w:ascii="Arial" w:hAnsi="Arial" w:cs="Arial"/>
          <w:sz w:val="24"/>
          <w:szCs w:val="24"/>
        </w:rPr>
      </w:pPr>
    </w:p>
    <w:p w:rsidR="00115324" w:rsidRPr="003450F4" w:rsidRDefault="00115324" w:rsidP="00115324">
      <w:pPr>
        <w:pStyle w:val="ListParagraph"/>
        <w:jc w:val="center"/>
        <w:rPr>
          <w:rFonts w:ascii="Arial" w:hAnsi="Arial" w:cs="Arial"/>
          <w:sz w:val="24"/>
          <w:szCs w:val="24"/>
        </w:rPr>
      </w:pPr>
      <w:r w:rsidRPr="003450F4">
        <w:rPr>
          <w:rFonts w:ascii="Arial" w:hAnsi="Arial" w:cs="Arial"/>
          <w:noProof/>
          <w:sz w:val="24"/>
          <w:szCs w:val="24"/>
          <w:lang w:eastAsia="en-GB"/>
        </w:rPr>
        <w:drawing>
          <wp:inline distT="0" distB="0" distL="0" distR="0" wp14:anchorId="31C40882" wp14:editId="48873B91">
            <wp:extent cx="1969477" cy="14752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quity.jpg"/>
                    <pic:cNvPicPr/>
                  </pic:nvPicPr>
                  <pic:blipFill>
                    <a:blip r:embed="rId8">
                      <a:extLst>
                        <a:ext uri="{28A0092B-C50C-407E-A947-70E740481C1C}">
                          <a14:useLocalDpi xmlns:a14="http://schemas.microsoft.com/office/drawing/2010/main" val="0"/>
                        </a:ext>
                      </a:extLst>
                    </a:blip>
                    <a:stretch>
                      <a:fillRect/>
                    </a:stretch>
                  </pic:blipFill>
                  <pic:spPr>
                    <a:xfrm>
                      <a:off x="0" y="0"/>
                      <a:ext cx="1973580" cy="1478280"/>
                    </a:xfrm>
                    <a:prstGeom prst="rect">
                      <a:avLst/>
                    </a:prstGeom>
                  </pic:spPr>
                </pic:pic>
              </a:graphicData>
            </a:graphic>
          </wp:inline>
        </w:drawing>
      </w:r>
    </w:p>
    <w:p w:rsidR="00115324" w:rsidRPr="003450F4" w:rsidRDefault="00115324" w:rsidP="00115324">
      <w:pPr>
        <w:pStyle w:val="ListParagraph"/>
        <w:numPr>
          <w:ilvl w:val="0"/>
          <w:numId w:val="1"/>
        </w:numPr>
        <w:rPr>
          <w:rFonts w:ascii="Arial" w:hAnsi="Arial" w:cs="Arial"/>
          <w:sz w:val="24"/>
          <w:szCs w:val="24"/>
        </w:rPr>
      </w:pPr>
      <w:r w:rsidRPr="003450F4">
        <w:rPr>
          <w:rFonts w:ascii="Arial" w:hAnsi="Arial" w:cs="Arial"/>
          <w:sz w:val="24"/>
          <w:szCs w:val="24"/>
        </w:rPr>
        <w:t>We move from a “Check in, Catch Up and Prepare” opportunity to secure wellbeing and learning to recover and raise standards.</w:t>
      </w:r>
    </w:p>
    <w:p w:rsidR="00115324" w:rsidRPr="003450F4" w:rsidRDefault="00115324" w:rsidP="00115324">
      <w:pPr>
        <w:pStyle w:val="ListParagraph"/>
        <w:numPr>
          <w:ilvl w:val="0"/>
          <w:numId w:val="1"/>
        </w:numPr>
        <w:rPr>
          <w:rFonts w:ascii="Arial" w:hAnsi="Arial" w:cs="Arial"/>
          <w:sz w:val="24"/>
          <w:szCs w:val="24"/>
        </w:rPr>
      </w:pPr>
      <w:r w:rsidRPr="003450F4">
        <w:rPr>
          <w:rFonts w:ascii="Arial" w:hAnsi="Arial" w:cs="Arial"/>
          <w:sz w:val="24"/>
          <w:szCs w:val="24"/>
        </w:rPr>
        <w:t>We can build on the lessons learnt to improve Distance/Blended Learning as required.</w:t>
      </w:r>
    </w:p>
    <w:p w:rsidR="00115324" w:rsidRPr="00115324" w:rsidRDefault="00115324" w:rsidP="00115324">
      <w:pPr>
        <w:pStyle w:val="ListParagraph"/>
        <w:numPr>
          <w:ilvl w:val="0"/>
          <w:numId w:val="1"/>
        </w:numPr>
        <w:rPr>
          <w:rFonts w:ascii="Arial" w:hAnsi="Arial" w:cs="Arial"/>
          <w:sz w:val="24"/>
          <w:szCs w:val="24"/>
        </w:rPr>
      </w:pPr>
      <w:r w:rsidRPr="003450F4">
        <w:rPr>
          <w:rFonts w:ascii="Arial" w:hAnsi="Arial" w:cs="Arial"/>
          <w:sz w:val="24"/>
          <w:szCs w:val="24"/>
        </w:rPr>
        <w:t>Seesaw will still be used to communicate and our digital learning platforms will be strengthened.</w:t>
      </w:r>
    </w:p>
    <w:p w:rsidR="00115324" w:rsidRPr="003450F4" w:rsidRDefault="00115324" w:rsidP="00115324">
      <w:pPr>
        <w:pStyle w:val="ListParagraph"/>
        <w:numPr>
          <w:ilvl w:val="0"/>
          <w:numId w:val="1"/>
        </w:numPr>
        <w:rPr>
          <w:rFonts w:ascii="Arial" w:hAnsi="Arial" w:cs="Arial"/>
          <w:sz w:val="24"/>
          <w:szCs w:val="24"/>
        </w:rPr>
      </w:pPr>
      <w:r w:rsidRPr="003450F4">
        <w:rPr>
          <w:rFonts w:ascii="Arial" w:hAnsi="Arial" w:cs="Arial"/>
          <w:sz w:val="24"/>
          <w:szCs w:val="24"/>
        </w:rPr>
        <w:t xml:space="preserve">Welsh Government and Public Health Wales advice will still be followed. </w:t>
      </w:r>
    </w:p>
    <w:p w:rsidR="00115324" w:rsidRPr="003450F4" w:rsidRDefault="00115324" w:rsidP="00115324">
      <w:pPr>
        <w:pStyle w:val="ListParagraph"/>
        <w:numPr>
          <w:ilvl w:val="0"/>
          <w:numId w:val="1"/>
        </w:numPr>
        <w:rPr>
          <w:rFonts w:ascii="Arial" w:hAnsi="Arial" w:cs="Arial"/>
          <w:sz w:val="24"/>
          <w:szCs w:val="24"/>
        </w:rPr>
      </w:pPr>
      <w:r w:rsidRPr="003450F4">
        <w:rPr>
          <w:rFonts w:ascii="Arial" w:hAnsi="Arial" w:cs="Arial"/>
          <w:sz w:val="24"/>
          <w:szCs w:val="24"/>
        </w:rPr>
        <w:t xml:space="preserve">Safety of all the whole school community remains at the forefront of this reopening plan. </w:t>
      </w:r>
    </w:p>
    <w:p w:rsidR="00115324" w:rsidRPr="003450F4" w:rsidRDefault="00115324" w:rsidP="00115324">
      <w:pPr>
        <w:pStyle w:val="ListParagraph"/>
        <w:numPr>
          <w:ilvl w:val="0"/>
          <w:numId w:val="1"/>
        </w:numPr>
        <w:rPr>
          <w:rFonts w:ascii="Arial" w:hAnsi="Arial" w:cs="Arial"/>
          <w:sz w:val="24"/>
          <w:szCs w:val="24"/>
        </w:rPr>
      </w:pPr>
      <w:r w:rsidRPr="003450F4">
        <w:rPr>
          <w:rFonts w:ascii="Arial" w:hAnsi="Arial" w:cs="Arial"/>
          <w:sz w:val="24"/>
          <w:szCs w:val="24"/>
        </w:rPr>
        <w:t>Enhanced cleaning and hygiene control measures remain in place.</w:t>
      </w:r>
    </w:p>
    <w:p w:rsidR="00115324" w:rsidRPr="003450F4" w:rsidRDefault="00115324" w:rsidP="00115324">
      <w:pPr>
        <w:pStyle w:val="ListParagraph"/>
        <w:numPr>
          <w:ilvl w:val="0"/>
          <w:numId w:val="1"/>
        </w:numPr>
        <w:rPr>
          <w:rFonts w:ascii="Arial" w:hAnsi="Arial" w:cs="Arial"/>
          <w:sz w:val="24"/>
          <w:szCs w:val="24"/>
        </w:rPr>
      </w:pPr>
      <w:r w:rsidRPr="003450F4">
        <w:rPr>
          <w:rFonts w:ascii="Arial" w:hAnsi="Arial" w:cs="Arial"/>
          <w:sz w:val="24"/>
          <w:szCs w:val="24"/>
        </w:rPr>
        <w:t>Following the plan – all children from Nursery to Y6 will return in phased and staggered way over the first 2 weeks in September so that everyone is back full time by September 14</w:t>
      </w:r>
      <w:r w:rsidRPr="003450F4">
        <w:rPr>
          <w:rFonts w:ascii="Arial" w:hAnsi="Arial" w:cs="Arial"/>
          <w:sz w:val="24"/>
          <w:szCs w:val="24"/>
          <w:vertAlign w:val="superscript"/>
        </w:rPr>
        <w:t>th</w:t>
      </w:r>
      <w:r w:rsidRPr="003450F4">
        <w:rPr>
          <w:rFonts w:ascii="Arial" w:hAnsi="Arial" w:cs="Arial"/>
          <w:sz w:val="24"/>
          <w:szCs w:val="24"/>
        </w:rPr>
        <w:t xml:space="preserve"> 2020. </w:t>
      </w:r>
    </w:p>
    <w:p w:rsidR="00115324" w:rsidRPr="003450F4" w:rsidRDefault="00115324" w:rsidP="00115324">
      <w:pPr>
        <w:pStyle w:val="ListParagraph"/>
        <w:numPr>
          <w:ilvl w:val="0"/>
          <w:numId w:val="1"/>
        </w:numPr>
        <w:rPr>
          <w:rFonts w:ascii="Arial" w:hAnsi="Arial" w:cs="Arial"/>
          <w:sz w:val="24"/>
          <w:szCs w:val="24"/>
        </w:rPr>
      </w:pPr>
      <w:r w:rsidRPr="003450F4">
        <w:rPr>
          <w:rFonts w:ascii="Arial" w:hAnsi="Arial" w:cs="Arial"/>
          <w:sz w:val="24"/>
          <w:szCs w:val="24"/>
        </w:rPr>
        <w:t>Some pupils with Additional Learning Needs (ALN) may need new Risk Assessments to be undertaken prior to return.</w:t>
      </w:r>
    </w:p>
    <w:p w:rsidR="00115324" w:rsidRPr="003450F4" w:rsidRDefault="00115324" w:rsidP="00115324">
      <w:pPr>
        <w:pStyle w:val="ListParagraph"/>
        <w:numPr>
          <w:ilvl w:val="0"/>
          <w:numId w:val="1"/>
        </w:numPr>
        <w:rPr>
          <w:rFonts w:ascii="Arial" w:hAnsi="Arial" w:cs="Arial"/>
          <w:sz w:val="24"/>
          <w:szCs w:val="24"/>
        </w:rPr>
      </w:pPr>
      <w:r w:rsidRPr="003450F4">
        <w:rPr>
          <w:rFonts w:ascii="Arial" w:hAnsi="Arial" w:cs="Arial"/>
          <w:sz w:val="24"/>
          <w:szCs w:val="24"/>
        </w:rPr>
        <w:t>Childcare Hub will not be offered in school.</w:t>
      </w:r>
    </w:p>
    <w:p w:rsidR="00115324" w:rsidRPr="003450F4" w:rsidRDefault="00115324" w:rsidP="00115324">
      <w:pPr>
        <w:pStyle w:val="ListParagraph"/>
        <w:numPr>
          <w:ilvl w:val="0"/>
          <w:numId w:val="1"/>
        </w:numPr>
        <w:rPr>
          <w:rFonts w:ascii="Arial" w:hAnsi="Arial" w:cs="Arial"/>
          <w:sz w:val="24"/>
          <w:szCs w:val="24"/>
        </w:rPr>
      </w:pPr>
      <w:r w:rsidRPr="003450F4">
        <w:rPr>
          <w:rFonts w:ascii="Arial" w:hAnsi="Arial" w:cs="Arial"/>
          <w:sz w:val="24"/>
          <w:szCs w:val="24"/>
        </w:rPr>
        <w:t xml:space="preserve">Stable contact groups allow us to minimise contact, trace contacts, </w:t>
      </w:r>
      <w:proofErr w:type="gramStart"/>
      <w:r w:rsidRPr="003450F4">
        <w:rPr>
          <w:rFonts w:ascii="Arial" w:hAnsi="Arial" w:cs="Arial"/>
          <w:sz w:val="24"/>
          <w:szCs w:val="24"/>
        </w:rPr>
        <w:t>follow</w:t>
      </w:r>
      <w:proofErr w:type="gramEnd"/>
      <w:r w:rsidRPr="003450F4">
        <w:rPr>
          <w:rFonts w:ascii="Arial" w:hAnsi="Arial" w:cs="Arial"/>
          <w:sz w:val="24"/>
          <w:szCs w:val="24"/>
        </w:rPr>
        <w:t xml:space="preserve"> the guidance for all.</w:t>
      </w:r>
    </w:p>
    <w:p w:rsidR="00115324" w:rsidRPr="003450F4" w:rsidRDefault="00115324" w:rsidP="00115324">
      <w:pPr>
        <w:pStyle w:val="ListParagraph"/>
        <w:numPr>
          <w:ilvl w:val="0"/>
          <w:numId w:val="1"/>
        </w:numPr>
        <w:rPr>
          <w:rFonts w:ascii="Arial" w:hAnsi="Arial" w:cs="Arial"/>
          <w:sz w:val="24"/>
          <w:szCs w:val="24"/>
        </w:rPr>
      </w:pPr>
      <w:r w:rsidRPr="003450F4">
        <w:rPr>
          <w:rFonts w:ascii="Arial" w:hAnsi="Arial" w:cs="Arial"/>
          <w:sz w:val="24"/>
          <w:szCs w:val="24"/>
        </w:rPr>
        <w:t>Play areas will be zoned and breaks staggered.</w:t>
      </w:r>
    </w:p>
    <w:p w:rsidR="00115324" w:rsidRPr="003450F4" w:rsidRDefault="00115324" w:rsidP="00115324">
      <w:pPr>
        <w:pStyle w:val="ListParagraph"/>
        <w:numPr>
          <w:ilvl w:val="0"/>
          <w:numId w:val="1"/>
        </w:numPr>
        <w:rPr>
          <w:rFonts w:ascii="Arial" w:hAnsi="Arial" w:cs="Arial"/>
          <w:sz w:val="24"/>
          <w:szCs w:val="24"/>
        </w:rPr>
      </w:pPr>
      <w:r w:rsidRPr="003450F4">
        <w:rPr>
          <w:rFonts w:ascii="Arial" w:hAnsi="Arial" w:cs="Arial"/>
          <w:sz w:val="24"/>
          <w:szCs w:val="24"/>
        </w:rPr>
        <w:t>We will continue to use distinct entrances to school site with a strictly pupil only on site unless by arrangement. Start and end times will be staggered to maintain contact groups as far as possible.  This will impact on usual start/end times but all children will receive their full time allocation once we are at full capacity.</w:t>
      </w:r>
    </w:p>
    <w:p w:rsidR="00115324" w:rsidRDefault="00115324" w:rsidP="00115324">
      <w:pPr>
        <w:pStyle w:val="ListParagraph"/>
        <w:numPr>
          <w:ilvl w:val="0"/>
          <w:numId w:val="1"/>
        </w:numPr>
        <w:rPr>
          <w:rFonts w:ascii="Arial" w:hAnsi="Arial" w:cs="Arial"/>
          <w:sz w:val="24"/>
          <w:szCs w:val="24"/>
        </w:rPr>
      </w:pPr>
      <w:r w:rsidRPr="003450F4">
        <w:rPr>
          <w:rFonts w:ascii="Arial" w:hAnsi="Arial" w:cs="Arial"/>
          <w:sz w:val="24"/>
          <w:szCs w:val="24"/>
        </w:rPr>
        <w:t>Visitors including peripatetic instructors, therapists will visit by arrangement and follow school risk assessment and hand hygiene protocol.</w:t>
      </w:r>
    </w:p>
    <w:p w:rsidR="005E27D4" w:rsidRDefault="005E27D4" w:rsidP="00115324">
      <w:pPr>
        <w:pStyle w:val="ListParagraph"/>
        <w:numPr>
          <w:ilvl w:val="0"/>
          <w:numId w:val="1"/>
        </w:numPr>
        <w:rPr>
          <w:rFonts w:ascii="Arial" w:hAnsi="Arial" w:cs="Arial"/>
          <w:sz w:val="24"/>
          <w:szCs w:val="24"/>
        </w:rPr>
      </w:pPr>
      <w:r>
        <w:rPr>
          <w:rFonts w:ascii="Arial" w:hAnsi="Arial" w:cs="Arial"/>
          <w:sz w:val="24"/>
          <w:szCs w:val="24"/>
        </w:rPr>
        <w:t>Pupils will still need to bring a packed lunch for September as catering facilities will not be operational.</w:t>
      </w:r>
    </w:p>
    <w:p w:rsidR="005E27D4" w:rsidRDefault="005E27D4" w:rsidP="00115324">
      <w:pPr>
        <w:pStyle w:val="ListParagraph"/>
        <w:numPr>
          <w:ilvl w:val="0"/>
          <w:numId w:val="1"/>
        </w:numPr>
        <w:rPr>
          <w:rFonts w:ascii="Arial" w:hAnsi="Arial" w:cs="Arial"/>
          <w:sz w:val="24"/>
          <w:szCs w:val="24"/>
        </w:rPr>
      </w:pPr>
      <w:r>
        <w:rPr>
          <w:rFonts w:ascii="Arial" w:hAnsi="Arial" w:cs="Arial"/>
          <w:sz w:val="24"/>
          <w:szCs w:val="24"/>
        </w:rPr>
        <w:t>Breakfast club will not run during September but pupils can have fruit/cereal bar during the morning as supplied by CCBC.</w:t>
      </w:r>
    </w:p>
    <w:p w:rsidR="00115324" w:rsidRDefault="00115324" w:rsidP="00115324">
      <w:pPr>
        <w:rPr>
          <w:rFonts w:ascii="Arial" w:hAnsi="Arial" w:cs="Arial"/>
          <w:sz w:val="24"/>
          <w:szCs w:val="24"/>
        </w:rPr>
      </w:pPr>
      <w:r>
        <w:rPr>
          <w:rFonts w:ascii="Arial" w:hAnsi="Arial" w:cs="Arial"/>
          <w:sz w:val="24"/>
          <w:szCs w:val="24"/>
        </w:rPr>
        <w:lastRenderedPageBreak/>
        <w:t xml:space="preserve">Thank you for your co-operation and understanding. </w:t>
      </w:r>
      <w:proofErr w:type="spellStart"/>
      <w:r>
        <w:rPr>
          <w:rFonts w:ascii="Arial" w:hAnsi="Arial" w:cs="Arial"/>
          <w:sz w:val="24"/>
          <w:szCs w:val="24"/>
        </w:rPr>
        <w:t>Classteachers</w:t>
      </w:r>
      <w:proofErr w:type="spellEnd"/>
      <w:r>
        <w:rPr>
          <w:rFonts w:ascii="Arial" w:hAnsi="Arial" w:cs="Arial"/>
          <w:sz w:val="24"/>
          <w:szCs w:val="24"/>
        </w:rPr>
        <w:t xml:space="preserve"> will contact you to let you know which groups your child is in if split in Nursery and Reception, so you know if they are in Group A or B as shown in the plan above.</w:t>
      </w:r>
      <w:bookmarkStart w:id="0" w:name="_Hlk42198378"/>
    </w:p>
    <w:p w:rsidR="005E27D4" w:rsidRDefault="005E27D4" w:rsidP="00115324">
      <w:pPr>
        <w:rPr>
          <w:rFonts w:ascii="Arial" w:hAnsi="Arial" w:cs="Arial"/>
          <w:sz w:val="24"/>
          <w:szCs w:val="24"/>
        </w:rPr>
      </w:pPr>
    </w:p>
    <w:p w:rsidR="005E27D4" w:rsidRPr="003450F4" w:rsidRDefault="005E27D4" w:rsidP="00115324">
      <w:pPr>
        <w:rPr>
          <w:rFonts w:ascii="Arial" w:hAnsi="Arial" w:cs="Arial"/>
          <w:b/>
          <w:bCs/>
          <w:sz w:val="24"/>
          <w:szCs w:val="24"/>
          <w:u w:val="single"/>
        </w:rPr>
      </w:pPr>
      <w:r>
        <w:rPr>
          <w:rFonts w:ascii="Arial" w:hAnsi="Arial" w:cs="Arial"/>
          <w:sz w:val="24"/>
          <w:szCs w:val="24"/>
        </w:rPr>
        <w:t xml:space="preserve">Should guidance change during the </w:t>
      </w:r>
      <w:proofErr w:type="gramStart"/>
      <w:r>
        <w:rPr>
          <w:rFonts w:ascii="Arial" w:hAnsi="Arial" w:cs="Arial"/>
          <w:sz w:val="24"/>
          <w:szCs w:val="24"/>
        </w:rPr>
        <w:t>Summer</w:t>
      </w:r>
      <w:proofErr w:type="gramEnd"/>
      <w:r>
        <w:rPr>
          <w:rFonts w:ascii="Arial" w:hAnsi="Arial" w:cs="Arial"/>
          <w:sz w:val="24"/>
          <w:szCs w:val="24"/>
        </w:rPr>
        <w:t>, I will contact families.</w:t>
      </w:r>
      <w:bookmarkStart w:id="1" w:name="_GoBack"/>
      <w:bookmarkEnd w:id="1"/>
    </w:p>
    <w:bookmarkEnd w:id="0"/>
    <w:p w:rsidR="00115324" w:rsidRDefault="00115324" w:rsidP="00115324">
      <w:pPr>
        <w:rPr>
          <w:rFonts w:ascii="Arial" w:hAnsi="Arial" w:cs="Arial"/>
          <w:sz w:val="28"/>
          <w:szCs w:val="28"/>
        </w:rPr>
      </w:pPr>
    </w:p>
    <w:p w:rsidR="00462A42" w:rsidRPr="00435333" w:rsidRDefault="00462A42" w:rsidP="00462A42">
      <w:pPr>
        <w:rPr>
          <w:rFonts w:ascii="Arial" w:hAnsi="Arial" w:cs="Arial"/>
          <w:b/>
          <w:sz w:val="24"/>
          <w:szCs w:val="24"/>
          <w:u w:val="single"/>
        </w:rPr>
      </w:pPr>
      <w:r w:rsidRPr="00435333">
        <w:rPr>
          <w:rFonts w:ascii="Arial" w:hAnsi="Arial" w:cs="Arial"/>
          <w:b/>
          <w:sz w:val="24"/>
          <w:szCs w:val="24"/>
          <w:u w:val="single"/>
        </w:rPr>
        <w:t>Important Next Steps:</w:t>
      </w:r>
    </w:p>
    <w:p w:rsidR="00462A42" w:rsidRPr="00435333" w:rsidRDefault="00462A42" w:rsidP="00462A42">
      <w:pPr>
        <w:rPr>
          <w:rFonts w:ascii="Arial" w:hAnsi="Arial" w:cs="Arial"/>
          <w:sz w:val="24"/>
          <w:szCs w:val="24"/>
        </w:rPr>
      </w:pPr>
      <w:r w:rsidRPr="00435333">
        <w:rPr>
          <w:rFonts w:ascii="Arial" w:hAnsi="Arial" w:cs="Arial"/>
          <w:sz w:val="24"/>
          <w:szCs w:val="24"/>
        </w:rPr>
        <w:t xml:space="preserve">The Welsh Government expects all pupils to return as safely and quickly as possible. Return to school in September is compulsory.  We are happy to discuss any queries or concerns you may have prior to your child returning. Some of you may feel anxious if your child has been out of school for many months.  We will work with you to make a safe transition back into full time education. The school website has a contact us page </w:t>
      </w:r>
      <w:hyperlink r:id="rId9" w:history="1">
        <w:r w:rsidRPr="00435333">
          <w:rPr>
            <w:rStyle w:val="Hyperlink"/>
            <w:rFonts w:ascii="Arial" w:hAnsi="Arial" w:cs="Arial"/>
            <w:sz w:val="24"/>
            <w:szCs w:val="24"/>
          </w:rPr>
          <w:t>https://www.coedybrainprimaryschool.co.uk/contact-details/</w:t>
        </w:r>
      </w:hyperlink>
      <w:r w:rsidRPr="00435333">
        <w:rPr>
          <w:rFonts w:ascii="Arial" w:hAnsi="Arial" w:cs="Arial"/>
          <w:sz w:val="24"/>
          <w:szCs w:val="24"/>
        </w:rPr>
        <w:t xml:space="preserve"> and we have an additional school emergency mobile 07591303282.</w:t>
      </w:r>
    </w:p>
    <w:p w:rsidR="00462A42" w:rsidRPr="00435333" w:rsidRDefault="00462A42" w:rsidP="00462A42">
      <w:pPr>
        <w:rPr>
          <w:rFonts w:ascii="Arial" w:hAnsi="Arial" w:cs="Arial"/>
          <w:sz w:val="24"/>
          <w:szCs w:val="24"/>
        </w:rPr>
      </w:pPr>
      <w:r w:rsidRPr="00435333">
        <w:rPr>
          <w:rFonts w:ascii="Arial" w:hAnsi="Arial" w:cs="Arial"/>
          <w:sz w:val="24"/>
          <w:szCs w:val="24"/>
        </w:rPr>
        <w:t>The phased start is to secure arrangements and minimise risk with contact between groups.  If there is congestion outside school we will need to review the drop off and pick up arrangements that have thus far worked well.</w:t>
      </w:r>
    </w:p>
    <w:p w:rsidR="00462A42" w:rsidRPr="00435333" w:rsidRDefault="00462A42" w:rsidP="00462A42">
      <w:pPr>
        <w:rPr>
          <w:rFonts w:ascii="Arial" w:hAnsi="Arial" w:cs="Arial"/>
          <w:sz w:val="24"/>
          <w:szCs w:val="24"/>
        </w:rPr>
      </w:pPr>
      <w:r w:rsidRPr="00435333">
        <w:rPr>
          <w:rFonts w:ascii="Arial" w:hAnsi="Arial" w:cs="Arial"/>
          <w:sz w:val="24"/>
          <w:szCs w:val="24"/>
        </w:rPr>
        <w:t>Many thanks once again for your continued support at this very challenging time.  We look forward to working together.</w:t>
      </w:r>
      <w:r w:rsidR="0043106B">
        <w:rPr>
          <w:rFonts w:ascii="Arial" w:hAnsi="Arial" w:cs="Arial"/>
          <w:sz w:val="24"/>
          <w:szCs w:val="24"/>
        </w:rPr>
        <w:t xml:space="preserve"> A full version of our reopening plan is available on the website. </w:t>
      </w:r>
      <w:hyperlink r:id="rId10" w:history="1">
        <w:r w:rsidR="0043106B">
          <w:rPr>
            <w:rStyle w:val="Hyperlink"/>
          </w:rPr>
          <w:t>https://www.coedybrainprimaryschool.co.uk/important/</w:t>
        </w:r>
      </w:hyperlink>
    </w:p>
    <w:p w:rsidR="00462A42" w:rsidRPr="00435333" w:rsidRDefault="00462A42" w:rsidP="00462A42">
      <w:pPr>
        <w:rPr>
          <w:rFonts w:ascii="Arial" w:hAnsi="Arial" w:cs="Arial"/>
          <w:sz w:val="24"/>
          <w:szCs w:val="24"/>
        </w:rPr>
      </w:pPr>
    </w:p>
    <w:p w:rsidR="00462A42" w:rsidRPr="00435333" w:rsidRDefault="00462A42" w:rsidP="00462A42">
      <w:pPr>
        <w:rPr>
          <w:rFonts w:ascii="Arial" w:hAnsi="Arial" w:cs="Arial"/>
          <w:sz w:val="24"/>
          <w:szCs w:val="24"/>
        </w:rPr>
      </w:pPr>
      <w:r w:rsidRPr="00435333">
        <w:rPr>
          <w:rFonts w:ascii="Arial" w:hAnsi="Arial" w:cs="Arial"/>
          <w:sz w:val="24"/>
          <w:szCs w:val="24"/>
        </w:rPr>
        <w:t>Mrs. J Smith</w:t>
      </w:r>
    </w:p>
    <w:p w:rsidR="00462A42" w:rsidRPr="00435333" w:rsidRDefault="00462A42" w:rsidP="00462A42">
      <w:pPr>
        <w:rPr>
          <w:rFonts w:ascii="Arial" w:hAnsi="Arial" w:cs="Arial"/>
          <w:sz w:val="24"/>
          <w:szCs w:val="24"/>
        </w:rPr>
      </w:pPr>
      <w:r w:rsidRPr="00435333">
        <w:rPr>
          <w:rFonts w:ascii="Arial" w:hAnsi="Arial" w:cs="Arial"/>
          <w:sz w:val="24"/>
          <w:szCs w:val="24"/>
        </w:rPr>
        <w:t>Head Teacher</w:t>
      </w:r>
    </w:p>
    <w:p w:rsidR="00A62BA6" w:rsidRDefault="005E27D4"/>
    <w:sectPr w:rsidR="00A62BA6" w:rsidSect="00115324">
      <w:pgSz w:w="11906" w:h="16838"/>
      <w:pgMar w:top="851"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B64F45"/>
    <w:multiLevelType w:val="hybridMultilevel"/>
    <w:tmpl w:val="B0ECC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EB23005"/>
    <w:multiLevelType w:val="multilevel"/>
    <w:tmpl w:val="F7BC8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324"/>
    <w:rsid w:val="000C3730"/>
    <w:rsid w:val="00115324"/>
    <w:rsid w:val="0041568C"/>
    <w:rsid w:val="0043106B"/>
    <w:rsid w:val="00462A42"/>
    <w:rsid w:val="005E27D4"/>
    <w:rsid w:val="00B04D5C"/>
    <w:rsid w:val="00FB4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5324"/>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5324"/>
    <w:pPr>
      <w:ind w:left="720"/>
      <w:contextualSpacing/>
    </w:pPr>
  </w:style>
  <w:style w:type="table" w:styleId="TableGrid">
    <w:name w:val="Table Grid"/>
    <w:basedOn w:val="TableNormal"/>
    <w:uiPriority w:val="39"/>
    <w:rsid w:val="001153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fr3q">
    <w:name w:val="zfr3q"/>
    <w:basedOn w:val="Normal"/>
    <w:rsid w:val="001153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15324"/>
    <w:rPr>
      <w:color w:val="0000FF"/>
      <w:u w:val="single"/>
    </w:rPr>
  </w:style>
  <w:style w:type="paragraph" w:styleId="BalloonText">
    <w:name w:val="Balloon Text"/>
    <w:basedOn w:val="Normal"/>
    <w:link w:val="BalloonTextChar"/>
    <w:uiPriority w:val="99"/>
    <w:semiHidden/>
    <w:unhideWhenUsed/>
    <w:rsid w:val="001153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532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5324"/>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5324"/>
    <w:pPr>
      <w:ind w:left="720"/>
      <w:contextualSpacing/>
    </w:pPr>
  </w:style>
  <w:style w:type="table" w:styleId="TableGrid">
    <w:name w:val="Table Grid"/>
    <w:basedOn w:val="TableNormal"/>
    <w:uiPriority w:val="39"/>
    <w:rsid w:val="001153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fr3q">
    <w:name w:val="zfr3q"/>
    <w:basedOn w:val="Normal"/>
    <w:rsid w:val="001153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15324"/>
    <w:rPr>
      <w:color w:val="0000FF"/>
      <w:u w:val="single"/>
    </w:rPr>
  </w:style>
  <w:style w:type="paragraph" w:styleId="BalloonText">
    <w:name w:val="Balloon Text"/>
    <w:basedOn w:val="Normal"/>
    <w:link w:val="BalloonTextChar"/>
    <w:uiPriority w:val="99"/>
    <w:semiHidden/>
    <w:unhideWhenUsed/>
    <w:rsid w:val="001153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53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microsoft.com/office/2007/relationships/stylesWithEffects" Target="stylesWithEffects.xml"/><Relationship Id="rId7" Type="http://schemas.openxmlformats.org/officeDocument/2006/relationships/hyperlink" Target="https://gov.wales/new-guidance-support-september-schools-retur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coedybrainprimaryschool.co.uk/important/" TargetMode="External"/><Relationship Id="rId4" Type="http://schemas.openxmlformats.org/officeDocument/2006/relationships/settings" Target="settings.xml"/><Relationship Id="rId9" Type="http://schemas.openxmlformats.org/officeDocument/2006/relationships/hyperlink" Target="https://www.coedybrainprimaryschool.co.uk/contact-detai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1554</Words>
  <Characters>8861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10395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Smith</dc:creator>
  <cp:lastModifiedBy>Joanne Smith</cp:lastModifiedBy>
  <cp:revision>2</cp:revision>
  <dcterms:created xsi:type="dcterms:W3CDTF">2020-07-16T14:59:00Z</dcterms:created>
  <dcterms:modified xsi:type="dcterms:W3CDTF">2020-07-16T14:59:00Z</dcterms:modified>
</cp:coreProperties>
</file>